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5" w:rsidRDefault="00175695" w:rsidP="003A629F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5695" w:rsidRPr="003C5BD5" w:rsidRDefault="00330A18" w:rsidP="001756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</w:t>
      </w:r>
      <w:r w:rsidR="00175695" w:rsidRPr="003C5BD5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78</w:t>
      </w:r>
    </w:p>
    <w:p w:rsidR="00175695" w:rsidRPr="003C5BD5" w:rsidRDefault="00175695" w:rsidP="00175695">
      <w:pPr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5695" w:rsidRPr="003C5BD5" w:rsidRDefault="00175695" w:rsidP="00175695">
      <w:pPr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175695" w:rsidRPr="003C5BD5" w:rsidRDefault="00175695" w:rsidP="00175695">
      <w:pPr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175695" w:rsidRPr="003C5BD5" w:rsidRDefault="003C5BD5" w:rsidP="001756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«АЛУЖИНСКОЕ»</w:t>
      </w:r>
    </w:p>
    <w:p w:rsidR="00175695" w:rsidRPr="003C5BD5" w:rsidRDefault="00175695" w:rsidP="00175695">
      <w:pPr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>АДМИНИСТРАЦИЯ</w:t>
      </w:r>
    </w:p>
    <w:p w:rsidR="00175695" w:rsidRPr="003C5BD5" w:rsidRDefault="00175695" w:rsidP="00175695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>ПОСТАНОВЛЕНИЕ</w:t>
      </w:r>
    </w:p>
    <w:p w:rsidR="00330A18" w:rsidRDefault="00330A18" w:rsidP="00175695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3C5BD5" w:rsidRDefault="003C5BD5" w:rsidP="00334C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C5BD5">
        <w:rPr>
          <w:rFonts w:ascii="Arial" w:hAnsi="Arial" w:cs="Arial"/>
          <w:b/>
          <w:sz w:val="32"/>
          <w:szCs w:val="32"/>
        </w:rPr>
        <w:t xml:space="preserve">ПОРЯДОК ИСПОЛНЕНИЯ БЮДЖЕТА </w:t>
      </w:r>
      <w:r w:rsidR="00334CD3">
        <w:rPr>
          <w:rFonts w:ascii="Arial" w:hAnsi="Arial" w:cs="Arial"/>
          <w:b/>
          <w:sz w:val="32"/>
          <w:szCs w:val="32"/>
        </w:rPr>
        <w:t>МУНИЦИПАЛЬНО</w:t>
      </w:r>
      <w:r w:rsidR="00334CD3">
        <w:rPr>
          <w:rFonts w:ascii="Arial" w:hAnsi="Arial" w:cs="Arial"/>
          <w:b/>
          <w:sz w:val="32"/>
          <w:szCs w:val="32"/>
        </w:rPr>
        <w:t>ГО</w:t>
      </w:r>
      <w:r w:rsidR="00334CD3">
        <w:rPr>
          <w:rFonts w:ascii="Arial" w:hAnsi="Arial" w:cs="Arial"/>
          <w:b/>
          <w:sz w:val="32"/>
          <w:szCs w:val="32"/>
        </w:rPr>
        <w:t xml:space="preserve"> ОБРАЗОВАНИ</w:t>
      </w:r>
      <w:r w:rsidR="00334CD3">
        <w:rPr>
          <w:rFonts w:ascii="Arial" w:hAnsi="Arial" w:cs="Arial"/>
          <w:b/>
          <w:sz w:val="32"/>
          <w:szCs w:val="32"/>
        </w:rPr>
        <w:t>Я</w:t>
      </w:r>
      <w:r w:rsidR="00334CD3">
        <w:rPr>
          <w:rFonts w:ascii="Arial" w:hAnsi="Arial" w:cs="Arial"/>
          <w:b/>
          <w:sz w:val="32"/>
          <w:szCs w:val="32"/>
        </w:rPr>
        <w:t xml:space="preserve"> «АЛУЖИНСКОЕ»</w:t>
      </w:r>
      <w:r w:rsidRPr="003C5BD5">
        <w:rPr>
          <w:rFonts w:ascii="Arial" w:hAnsi="Arial" w:cs="Arial"/>
          <w:b/>
          <w:sz w:val="32"/>
          <w:szCs w:val="32"/>
        </w:rPr>
        <w:t xml:space="preserve"> ПО ИСТОЧНИКАМ ФИНАНСИРОВАНИЯ ДЕФИЦИТА БЮДЖЕТА</w:t>
      </w:r>
    </w:p>
    <w:bookmarkEnd w:id="0"/>
    <w:p w:rsidR="003C5BD5" w:rsidRDefault="003C5BD5" w:rsidP="003C5BD5">
      <w:pPr>
        <w:ind w:firstLine="709"/>
        <w:jc w:val="both"/>
        <w:rPr>
          <w:rFonts w:ascii="Arial" w:hAnsi="Arial" w:cs="Arial"/>
        </w:rPr>
      </w:pPr>
    </w:p>
    <w:p w:rsidR="003C5BD5" w:rsidRDefault="003C5BD5" w:rsidP="003C5BD5">
      <w:pPr>
        <w:ind w:firstLine="709"/>
        <w:jc w:val="both"/>
        <w:rPr>
          <w:rFonts w:ascii="Arial" w:hAnsi="Arial" w:cs="Arial"/>
        </w:rPr>
      </w:pPr>
    </w:p>
    <w:p w:rsidR="003C5BD5" w:rsidRDefault="003C5BD5" w:rsidP="003C5BD5">
      <w:pPr>
        <w:ind w:firstLine="709"/>
        <w:jc w:val="both"/>
        <w:rPr>
          <w:rFonts w:ascii="Arial" w:hAnsi="Arial" w:cs="Arial"/>
        </w:rPr>
      </w:pPr>
      <w:r w:rsidRPr="003C5BD5">
        <w:rPr>
          <w:rFonts w:ascii="Arial" w:hAnsi="Arial" w:cs="Arial"/>
        </w:rPr>
        <w:t>В соответствии со</w:t>
      </w:r>
      <w:r>
        <w:rPr>
          <w:rFonts w:ascii="Arial" w:hAnsi="Arial" w:cs="Arial"/>
        </w:rPr>
        <w:t xml:space="preserve"> ст.</w:t>
      </w:r>
      <w:r w:rsidRPr="003C5BD5">
        <w:rPr>
          <w:rFonts w:ascii="Arial" w:hAnsi="Arial" w:cs="Arial"/>
        </w:rPr>
        <w:t xml:space="preserve"> 219.2 Бюджетного кодекса Российской Федерации, Уставом муниципального образования «Алужинское» и Положением о бюджетном процессе в муниципальном образовании «Алужинское»</w:t>
      </w:r>
    </w:p>
    <w:p w:rsidR="003C5BD5" w:rsidRPr="003C5BD5" w:rsidRDefault="003C5BD5" w:rsidP="003C5BD5">
      <w:pPr>
        <w:ind w:firstLine="709"/>
        <w:jc w:val="both"/>
        <w:rPr>
          <w:rFonts w:ascii="Arial" w:hAnsi="Arial" w:cs="Arial"/>
        </w:rPr>
      </w:pPr>
    </w:p>
    <w:p w:rsidR="003C5BD5" w:rsidRPr="003C5BD5" w:rsidRDefault="003C5BD5" w:rsidP="003C5BD5">
      <w:pPr>
        <w:ind w:firstLine="709"/>
        <w:jc w:val="center"/>
        <w:rPr>
          <w:rFonts w:ascii="Arial" w:hAnsi="Arial" w:cs="Arial"/>
        </w:rPr>
      </w:pPr>
      <w:r w:rsidRPr="003C5BD5">
        <w:rPr>
          <w:rFonts w:ascii="Arial" w:hAnsi="Arial" w:cs="Arial"/>
          <w:b/>
          <w:sz w:val="30"/>
          <w:szCs w:val="30"/>
        </w:rPr>
        <w:t>ПОСТАНОВЛЯЮ:</w:t>
      </w:r>
    </w:p>
    <w:p w:rsidR="003C5BD5" w:rsidRPr="003C5BD5" w:rsidRDefault="003C5BD5" w:rsidP="003C5BD5">
      <w:pPr>
        <w:ind w:firstLine="709"/>
        <w:jc w:val="both"/>
        <w:rPr>
          <w:rFonts w:ascii="Arial" w:hAnsi="Arial" w:cs="Arial"/>
        </w:rPr>
      </w:pPr>
    </w:p>
    <w:p w:rsidR="003C5BD5" w:rsidRPr="003C5BD5" w:rsidRDefault="003C5BD5" w:rsidP="003C5BD5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3C5BD5">
        <w:rPr>
          <w:rFonts w:ascii="Arial" w:hAnsi="Arial" w:cs="Arial"/>
        </w:rPr>
        <w:t xml:space="preserve">1. Утвердить </w:t>
      </w:r>
      <w:r w:rsidRPr="003C5BD5">
        <w:rPr>
          <w:rFonts w:ascii="Arial" w:eastAsia="Calibri" w:hAnsi="Arial" w:cs="Arial"/>
          <w:lang w:eastAsia="en-US"/>
        </w:rPr>
        <w:t xml:space="preserve">Порядок исполнения бюджета поселения по источникам </w:t>
      </w:r>
      <w:r>
        <w:rPr>
          <w:rFonts w:ascii="Arial" w:eastAsia="Calibri" w:hAnsi="Arial" w:cs="Arial"/>
          <w:lang w:eastAsia="en-US"/>
        </w:rPr>
        <w:t>финансирования дефицита бюджета</w:t>
      </w:r>
      <w:r w:rsidRPr="003C5BD5">
        <w:rPr>
          <w:rFonts w:ascii="Arial" w:hAnsi="Arial" w:cs="Arial"/>
        </w:rPr>
        <w:t>.</w:t>
      </w:r>
    </w:p>
    <w:p w:rsidR="003C5BD5" w:rsidRPr="003C5BD5" w:rsidRDefault="003C5BD5" w:rsidP="003C5BD5">
      <w:pPr>
        <w:ind w:firstLine="709"/>
        <w:jc w:val="both"/>
        <w:rPr>
          <w:rFonts w:ascii="Arial" w:hAnsi="Arial" w:cs="Arial"/>
        </w:rPr>
      </w:pPr>
      <w:r w:rsidRPr="003C5BD5">
        <w:rPr>
          <w:rFonts w:ascii="Arial" w:hAnsi="Arial" w:cs="Arial"/>
        </w:rPr>
        <w:t>3. Опубликовать настоящее постановление в газете «</w:t>
      </w:r>
      <w:proofErr w:type="spellStart"/>
      <w:r w:rsidRPr="003C5BD5">
        <w:rPr>
          <w:rFonts w:ascii="Arial" w:hAnsi="Arial" w:cs="Arial"/>
        </w:rPr>
        <w:t>Муринский</w:t>
      </w:r>
      <w:proofErr w:type="spellEnd"/>
      <w:r w:rsidRPr="003C5BD5">
        <w:rPr>
          <w:rFonts w:ascii="Arial" w:hAnsi="Arial" w:cs="Arial"/>
        </w:rPr>
        <w:t xml:space="preserve"> </w:t>
      </w:r>
      <w:r w:rsidR="00330A18">
        <w:rPr>
          <w:rFonts w:ascii="Arial" w:hAnsi="Arial" w:cs="Arial"/>
        </w:rPr>
        <w:t>В</w:t>
      </w:r>
      <w:r w:rsidRPr="003C5BD5">
        <w:rPr>
          <w:rFonts w:ascii="Arial" w:hAnsi="Arial" w:cs="Arial"/>
        </w:rPr>
        <w:t xml:space="preserve">естник» и </w:t>
      </w:r>
      <w:r>
        <w:rPr>
          <w:rFonts w:ascii="Arial" w:hAnsi="Arial" w:cs="Arial"/>
        </w:rPr>
        <w:t xml:space="preserve">разместить </w:t>
      </w:r>
      <w:r w:rsidRPr="003C5BD5">
        <w:rPr>
          <w:rFonts w:ascii="Arial" w:hAnsi="Arial" w:cs="Arial"/>
        </w:rPr>
        <w:t>на официальном сайте МО «Алужинское».</w:t>
      </w:r>
    </w:p>
    <w:p w:rsidR="003C5BD5" w:rsidRPr="003C5BD5" w:rsidRDefault="003C5BD5" w:rsidP="003C5BD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5BD5">
        <w:rPr>
          <w:rFonts w:ascii="Arial" w:hAnsi="Arial" w:cs="Arial"/>
        </w:rPr>
        <w:t xml:space="preserve">4. </w:t>
      </w:r>
      <w:proofErr w:type="gramStart"/>
      <w:r w:rsidRPr="003C5BD5">
        <w:rPr>
          <w:rFonts w:ascii="Arial" w:hAnsi="Arial" w:cs="Arial"/>
        </w:rPr>
        <w:t>Контроль за</w:t>
      </w:r>
      <w:proofErr w:type="gramEnd"/>
      <w:r w:rsidRPr="003C5BD5">
        <w:rPr>
          <w:rFonts w:ascii="Arial" w:hAnsi="Arial" w:cs="Arial"/>
        </w:rPr>
        <w:t xml:space="preserve"> исполнением настоящего постановления возложить на начальника финансового отдела МО «Алужинское».</w:t>
      </w:r>
    </w:p>
    <w:p w:rsidR="003C5BD5" w:rsidRPr="003C5BD5" w:rsidRDefault="003C5BD5" w:rsidP="003C5BD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5BD5" w:rsidRPr="003C5BD5" w:rsidRDefault="003C5BD5" w:rsidP="003C5BD5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5BD5" w:rsidRPr="003C5BD5" w:rsidRDefault="003C5BD5" w:rsidP="003C5BD5">
      <w:pPr>
        <w:tabs>
          <w:tab w:val="left" w:pos="6765"/>
        </w:tabs>
        <w:rPr>
          <w:rFonts w:ascii="Arial" w:hAnsi="Arial" w:cs="Arial"/>
        </w:rPr>
      </w:pPr>
      <w:r w:rsidRPr="003C5BD5">
        <w:rPr>
          <w:rFonts w:ascii="Arial" w:hAnsi="Arial" w:cs="Arial"/>
        </w:rPr>
        <w:t>Глава МО «Алужинское»</w:t>
      </w:r>
    </w:p>
    <w:p w:rsidR="003C5BD5" w:rsidRPr="003C5BD5" w:rsidRDefault="003C5BD5" w:rsidP="003C5BD5">
      <w:pPr>
        <w:tabs>
          <w:tab w:val="left" w:pos="6765"/>
        </w:tabs>
        <w:rPr>
          <w:rFonts w:ascii="Arial" w:hAnsi="Arial" w:cs="Arial"/>
        </w:rPr>
      </w:pPr>
      <w:proofErr w:type="spellStart"/>
      <w:r w:rsidRPr="003C5BD5">
        <w:rPr>
          <w:rFonts w:ascii="Arial" w:hAnsi="Arial" w:cs="Arial"/>
        </w:rPr>
        <w:t>О.А.Ихиныров</w:t>
      </w:r>
      <w:proofErr w:type="spellEnd"/>
    </w:p>
    <w:p w:rsidR="003C5BD5" w:rsidRPr="003C5BD5" w:rsidRDefault="003C5BD5" w:rsidP="003C5BD5">
      <w:pPr>
        <w:tabs>
          <w:tab w:val="left" w:pos="6765"/>
        </w:tabs>
        <w:ind w:firstLine="709"/>
        <w:rPr>
          <w:rFonts w:ascii="Arial" w:hAnsi="Arial" w:cs="Arial"/>
          <w:b/>
        </w:rPr>
      </w:pPr>
    </w:p>
    <w:p w:rsidR="003C5BD5" w:rsidRPr="003C5BD5" w:rsidRDefault="003C5BD5" w:rsidP="003C5BD5">
      <w:pPr>
        <w:tabs>
          <w:tab w:val="left" w:pos="760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C5BD5">
        <w:rPr>
          <w:rFonts w:ascii="Courier New" w:hAnsi="Courier New" w:cs="Courier New"/>
          <w:sz w:val="22"/>
          <w:szCs w:val="22"/>
        </w:rPr>
        <w:t>УТВЕРЖДЕН</w:t>
      </w:r>
    </w:p>
    <w:p w:rsidR="003C5BD5" w:rsidRPr="003C5BD5" w:rsidRDefault="003C5BD5" w:rsidP="003C5BD5">
      <w:pPr>
        <w:tabs>
          <w:tab w:val="left" w:pos="760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C5BD5"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3C5BD5" w:rsidRPr="003C5BD5" w:rsidRDefault="003C5BD5" w:rsidP="003C5BD5">
      <w:pPr>
        <w:tabs>
          <w:tab w:val="left" w:pos="7605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C5BD5">
        <w:rPr>
          <w:rFonts w:ascii="Courier New" w:hAnsi="Courier New" w:cs="Courier New"/>
          <w:sz w:val="22"/>
          <w:szCs w:val="22"/>
        </w:rPr>
        <w:t>МО «Алужинское»</w:t>
      </w:r>
    </w:p>
    <w:p w:rsidR="003C5BD5" w:rsidRDefault="003C5BD5" w:rsidP="003C5BD5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3C5BD5" w:rsidRDefault="003C5BD5" w:rsidP="00334CD3">
      <w:pPr>
        <w:jc w:val="center"/>
        <w:rPr>
          <w:rFonts w:ascii="Arial" w:hAnsi="Arial" w:cs="Arial"/>
          <w:b/>
          <w:sz w:val="32"/>
          <w:szCs w:val="32"/>
        </w:rPr>
      </w:pPr>
      <w:r w:rsidRPr="003C5BD5">
        <w:rPr>
          <w:rFonts w:ascii="Arial" w:hAnsi="Arial" w:cs="Arial"/>
          <w:b/>
          <w:sz w:val="32"/>
          <w:szCs w:val="32"/>
        </w:rPr>
        <w:t xml:space="preserve">ПОРЯДОК ИСПОЛНЕНИЯ БЮДЖЕТА </w:t>
      </w:r>
      <w:r w:rsidR="00334CD3">
        <w:rPr>
          <w:rFonts w:ascii="Arial" w:hAnsi="Arial" w:cs="Arial"/>
          <w:b/>
          <w:sz w:val="32"/>
          <w:szCs w:val="32"/>
        </w:rPr>
        <w:t>МУНИЦИПАЛЬНОГО ОБРАЗОВАНИЯ «АЛУЖИНСКОЕ»</w:t>
      </w:r>
      <w:r w:rsidRPr="003C5BD5">
        <w:rPr>
          <w:rFonts w:ascii="Arial" w:hAnsi="Arial" w:cs="Arial"/>
          <w:b/>
          <w:sz w:val="32"/>
          <w:szCs w:val="32"/>
        </w:rPr>
        <w:t xml:space="preserve"> ПО ИСТОЧНИКАМ ФИНАНСИРОВАНИЯ ДЕФИЦИТА БЮДЖЕТА</w:t>
      </w:r>
    </w:p>
    <w:p w:rsidR="003C5BD5" w:rsidRPr="003C5BD5" w:rsidRDefault="003C5BD5" w:rsidP="00175695">
      <w:pPr>
        <w:tabs>
          <w:tab w:val="left" w:pos="7815"/>
          <w:tab w:val="right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1. Настоящий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2. Исполнение бюджета поселения по источникам финансирования дефицита бюджета поселения осуществляется главными администраторами, администраторами источников финансирования дефицита бюджета поселени</w:t>
      </w:r>
      <w:proofErr w:type="gramStart"/>
      <w:r w:rsidRPr="003C5BD5">
        <w:rPr>
          <w:rFonts w:eastAsia="Calibri"/>
          <w:sz w:val="24"/>
          <w:szCs w:val="24"/>
          <w:lang w:eastAsia="en-US"/>
        </w:rPr>
        <w:t>я(</w:t>
      </w:r>
      <w:proofErr w:type="gramEnd"/>
      <w:r w:rsidRPr="003C5BD5">
        <w:rPr>
          <w:rFonts w:eastAsia="Calibri"/>
          <w:sz w:val="24"/>
          <w:szCs w:val="24"/>
          <w:lang w:eastAsia="en-US"/>
        </w:rPr>
        <w:t xml:space="preserve">далее- соответственно главные администраторы, администраторы) в </w:t>
      </w:r>
      <w:r w:rsidRPr="003C5BD5">
        <w:rPr>
          <w:rFonts w:eastAsia="Calibri"/>
          <w:sz w:val="24"/>
          <w:szCs w:val="24"/>
          <w:lang w:eastAsia="en-US"/>
        </w:rPr>
        <w:lastRenderedPageBreak/>
        <w:t xml:space="preserve">соответствии с бюджетными полномочиями, установленными статьей </w:t>
      </w:r>
      <w:r w:rsidR="00731139" w:rsidRPr="003C5BD5">
        <w:rPr>
          <w:rFonts w:eastAsia="Calibri"/>
          <w:sz w:val="24"/>
          <w:szCs w:val="24"/>
          <w:lang w:eastAsia="en-US"/>
        </w:rPr>
        <w:t>219</w:t>
      </w:r>
      <w:r w:rsidRPr="003C5BD5">
        <w:rPr>
          <w:rFonts w:eastAsia="Calibri"/>
          <w:sz w:val="24"/>
          <w:szCs w:val="24"/>
          <w:lang w:eastAsia="en-US"/>
        </w:rPr>
        <w:t>.2. Бюджетного кодекса Российской Федерации.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 xml:space="preserve">3. Принятие бюджетных обязательств по источникам финансирования дефицита бюджета поселения осуществляется главным администратором (администратором) на основании документов, указанных в пункте 4 настоящего Порядка, с учетом программы муниципальных внутренних заимствований </w:t>
      </w:r>
      <w:r w:rsidR="00175695" w:rsidRPr="003C5BD5">
        <w:rPr>
          <w:rFonts w:eastAsia="Calibri"/>
          <w:sz w:val="24"/>
          <w:szCs w:val="24"/>
          <w:lang w:eastAsia="en-US"/>
        </w:rPr>
        <w:t>муниципального образования «Алужинское»</w:t>
      </w:r>
      <w:r w:rsidRPr="003C5BD5">
        <w:rPr>
          <w:rFonts w:eastAsia="Calibri"/>
          <w:sz w:val="24"/>
          <w:szCs w:val="24"/>
          <w:lang w:eastAsia="en-US"/>
        </w:rPr>
        <w:t>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4. Основаниями для принятия бюджетных обязательств по источникам финансирования дефицита бюджета поселения являются следующие документы: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1) по бюджетным кредитам, привлеченным из областного бюджет</w:t>
      </w:r>
      <w:proofErr w:type="gramStart"/>
      <w:r w:rsidRPr="003C5BD5">
        <w:rPr>
          <w:rFonts w:eastAsia="Calibri"/>
          <w:sz w:val="24"/>
          <w:szCs w:val="24"/>
          <w:lang w:eastAsia="en-US"/>
        </w:rPr>
        <w:t>а-</w:t>
      </w:r>
      <w:proofErr w:type="gramEnd"/>
      <w:r w:rsidRPr="003C5BD5">
        <w:rPr>
          <w:rFonts w:eastAsia="Calibri"/>
          <w:sz w:val="24"/>
          <w:szCs w:val="24"/>
          <w:lang w:eastAsia="en-US"/>
        </w:rPr>
        <w:t xml:space="preserve">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2) по кредитам, привлеченным от кредитных организаци</w:t>
      </w:r>
      <w:proofErr w:type="gramStart"/>
      <w:r w:rsidRPr="003C5BD5">
        <w:rPr>
          <w:rFonts w:eastAsia="Calibri"/>
          <w:sz w:val="24"/>
          <w:szCs w:val="24"/>
          <w:lang w:eastAsia="en-US"/>
        </w:rPr>
        <w:t>й-</w:t>
      </w:r>
      <w:proofErr w:type="gramEnd"/>
      <w:r w:rsidRPr="003C5BD5">
        <w:rPr>
          <w:rFonts w:eastAsia="Calibri"/>
          <w:sz w:val="24"/>
          <w:szCs w:val="24"/>
          <w:lang w:eastAsia="en-US"/>
        </w:rPr>
        <w:t xml:space="preserve"> муниципальные контракты;</w:t>
      </w:r>
    </w:p>
    <w:p w:rsidR="003A629F" w:rsidRPr="003C5BD5" w:rsidRDefault="00175695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3</w:t>
      </w:r>
      <w:r w:rsidR="003A629F" w:rsidRPr="003C5BD5">
        <w:rPr>
          <w:rFonts w:eastAsia="Calibri"/>
          <w:sz w:val="24"/>
          <w:szCs w:val="24"/>
          <w:lang w:eastAsia="en-US"/>
        </w:rPr>
        <w:t xml:space="preserve">) по муниципальным гарантиям </w:t>
      </w:r>
      <w:r w:rsidRPr="003C5BD5">
        <w:rPr>
          <w:rFonts w:eastAsia="Calibri"/>
          <w:sz w:val="24"/>
          <w:szCs w:val="24"/>
          <w:lang w:eastAsia="en-US"/>
        </w:rPr>
        <w:t xml:space="preserve">муниципального образования «Алужинское»  </w:t>
      </w:r>
      <w:r w:rsidR="003A629F" w:rsidRPr="003C5BD5">
        <w:rPr>
          <w:rFonts w:eastAsia="Calibri"/>
          <w:sz w:val="24"/>
          <w:szCs w:val="24"/>
          <w:lang w:eastAsia="en-US"/>
        </w:rPr>
        <w:t xml:space="preserve">(по которым предусмотрено возникновение права регрессного требования гаранта к принципалу) – договоры о предоставлении муниципальных гарантий </w:t>
      </w:r>
      <w:r w:rsidRPr="003C5BD5">
        <w:rPr>
          <w:rFonts w:eastAsia="Calibri"/>
          <w:sz w:val="24"/>
          <w:szCs w:val="24"/>
          <w:lang w:eastAsia="en-US"/>
        </w:rPr>
        <w:t>муниципального образования «Алужинское».</w:t>
      </w:r>
      <w:r w:rsidR="003A629F" w:rsidRPr="003C5BD5">
        <w:rPr>
          <w:rFonts w:eastAsia="Calibri"/>
          <w:sz w:val="24"/>
          <w:szCs w:val="24"/>
          <w:lang w:eastAsia="en-US"/>
        </w:rPr>
        <w:t xml:space="preserve"> и иные документы, предусматривающие  исполнение  обязательств по предоставленной муниципальной гарантии </w:t>
      </w:r>
      <w:r w:rsidRPr="003C5BD5">
        <w:rPr>
          <w:rFonts w:eastAsia="Calibri"/>
          <w:sz w:val="24"/>
          <w:szCs w:val="24"/>
          <w:lang w:eastAsia="en-US"/>
        </w:rPr>
        <w:t>муниципального образования «Алужинское</w:t>
      </w:r>
      <w:proofErr w:type="gramStart"/>
      <w:r w:rsidRPr="003C5BD5">
        <w:rPr>
          <w:rFonts w:eastAsia="Calibri"/>
          <w:sz w:val="24"/>
          <w:szCs w:val="24"/>
          <w:lang w:eastAsia="en-US"/>
        </w:rPr>
        <w:t>».</w:t>
      </w:r>
      <w:r w:rsidR="003A629F" w:rsidRPr="003C5BD5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5. Подтверждение денежных обязательств по источникам финансирования дефицита бюджета поселения осуществляется путем подготовки главным администратором (администратором)  платежных документов, необходимых для санкционирования их оплаты.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Для оплаты денежных обязательств по источникам финансирования дефицита бюджета поселения главным администратором (администратором) в соответствии с документами, указанными в пункте 4 настоящего Порядка, в Управление предоставляется оформленная в порядке, установленном Федеральным казначейством, Заявка на кассовый расход (код по КФД 0531801).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 xml:space="preserve">6. Для проведения кассовых выплат Администрация доводит до главных администраторов </w:t>
      </w:r>
      <w:proofErr w:type="gramStart"/>
      <w:r w:rsidRPr="003C5BD5">
        <w:rPr>
          <w:rFonts w:eastAsia="Calibri"/>
          <w:sz w:val="24"/>
          <w:szCs w:val="24"/>
          <w:lang w:eastAsia="en-US"/>
        </w:rPr>
        <w:t>источников финансирования дефицита бюджета поселения</w:t>
      </w:r>
      <w:proofErr w:type="gramEnd"/>
      <w:r w:rsidRPr="003C5BD5">
        <w:rPr>
          <w:rFonts w:eastAsia="Calibri"/>
          <w:sz w:val="24"/>
          <w:szCs w:val="24"/>
          <w:lang w:eastAsia="en-US"/>
        </w:rPr>
        <w:t xml:space="preserve"> расходным расписанием бюджетные ассигнования в объеме кассовых выплат по источникам финансирования дефицита бюджета поселения.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7. Санкционирование оплаты денежных обязательств осуществляется Управлением Федерального казначейства по И</w:t>
      </w:r>
      <w:r w:rsidR="00175695" w:rsidRPr="003C5BD5">
        <w:rPr>
          <w:rFonts w:eastAsia="Calibri"/>
          <w:sz w:val="24"/>
          <w:szCs w:val="24"/>
          <w:lang w:eastAsia="en-US"/>
        </w:rPr>
        <w:t>ркут</w:t>
      </w:r>
      <w:r w:rsidRPr="003C5BD5">
        <w:rPr>
          <w:rFonts w:eastAsia="Calibri"/>
          <w:sz w:val="24"/>
          <w:szCs w:val="24"/>
          <w:lang w:eastAsia="en-US"/>
        </w:rPr>
        <w:t xml:space="preserve">ской области (далее - Управление)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поселения, утверждаемым Администрацией </w:t>
      </w:r>
      <w:r w:rsidR="00175695" w:rsidRPr="003C5BD5">
        <w:rPr>
          <w:rFonts w:eastAsia="Calibri"/>
          <w:sz w:val="24"/>
          <w:szCs w:val="24"/>
          <w:lang w:eastAsia="en-US"/>
        </w:rPr>
        <w:t>муниципального образования «Алужинское».</w:t>
      </w:r>
    </w:p>
    <w:p w:rsidR="003A629F" w:rsidRPr="003C5BD5" w:rsidRDefault="003A629F" w:rsidP="003A629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C5BD5">
        <w:rPr>
          <w:rFonts w:eastAsia="Calibri"/>
          <w:sz w:val="24"/>
          <w:szCs w:val="24"/>
          <w:lang w:eastAsia="en-US"/>
        </w:rPr>
        <w:t>8.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документов, подтверждающих списание денежных средств с единого счета бюджета поселения.</w:t>
      </w:r>
    </w:p>
    <w:p w:rsidR="003A629F" w:rsidRPr="003C5BD5" w:rsidRDefault="003A629F" w:rsidP="003A629F">
      <w:pPr>
        <w:pStyle w:val="ConsPlusNormal"/>
        <w:ind w:firstLine="709"/>
        <w:jc w:val="both"/>
      </w:pPr>
      <w:r w:rsidRPr="003C5BD5">
        <w:rPr>
          <w:rFonts w:eastAsia="Calibri"/>
          <w:sz w:val="24"/>
          <w:szCs w:val="24"/>
          <w:lang w:eastAsia="en-US"/>
        </w:rPr>
        <w:t>9. Главные администраторы отражают операции по источникам финансирования дефицита бюджета поселения в отчете об исполнении бюджета поселения.</w:t>
      </w:r>
    </w:p>
    <w:p w:rsidR="00D219A6" w:rsidRPr="003C5BD5" w:rsidRDefault="00D219A6">
      <w:pPr>
        <w:rPr>
          <w:rFonts w:ascii="Arial" w:hAnsi="Arial" w:cs="Arial"/>
        </w:rPr>
      </w:pPr>
    </w:p>
    <w:sectPr w:rsidR="00D219A6" w:rsidRPr="003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9F"/>
    <w:rsid w:val="00175695"/>
    <w:rsid w:val="00330A18"/>
    <w:rsid w:val="00334CD3"/>
    <w:rsid w:val="003A629F"/>
    <w:rsid w:val="003C5BD5"/>
    <w:rsid w:val="00731139"/>
    <w:rsid w:val="00762942"/>
    <w:rsid w:val="009F2ACF"/>
    <w:rsid w:val="00D219A6"/>
    <w:rsid w:val="00DD2195"/>
    <w:rsid w:val="00E75851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«О порядке исполнения бюджета</vt:lpstr>
      <vt:lpstr>сельского поселения по источникам </vt:lpstr>
      <vt:lpstr>финансирования дефицита бюджета»</vt:lpstr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7</cp:revision>
  <dcterms:created xsi:type="dcterms:W3CDTF">2017-10-26T06:53:00Z</dcterms:created>
  <dcterms:modified xsi:type="dcterms:W3CDTF">2017-12-08T06:56:00Z</dcterms:modified>
</cp:coreProperties>
</file>