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D9" w:rsidRDefault="00410FD9" w:rsidP="00410FD9">
      <w:pPr>
        <w:pStyle w:val="a3"/>
        <w:jc w:val="center"/>
      </w:pPr>
      <w:r>
        <w:t> </w:t>
      </w:r>
    </w:p>
    <w:p w:rsidR="00410FD9" w:rsidRDefault="00410FD9" w:rsidP="00410FD9">
      <w:pPr>
        <w:pStyle w:val="a3"/>
        <w:jc w:val="center"/>
      </w:pPr>
      <w:r>
        <w:t> 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РОССИЙСКАЯ ФЕДЕРАЦИЯ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ИРКУТСКАЯ ОБЛАСТЬ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АДМИНИСТРАЦИЯ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МУНИЦИПАЛЬНОЕ ОБРАЗОВАНИЕ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 «АЛУЖИНСКОЕ»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ПОСТАНОВЛЕНИЕ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   08.11.2013г. № 59 с. Алужино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«Об утверждении основных направлений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бюджетной и налоговой политики МО «Алужинское»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 на очередной 2014 год и плановый период 2015-2016гг"»</w:t>
      </w:r>
    </w:p>
    <w:p w:rsidR="00410FD9" w:rsidRDefault="00410FD9" w:rsidP="00410FD9">
      <w:pPr>
        <w:pStyle w:val="a3"/>
        <w:jc w:val="both"/>
      </w:pPr>
      <w:r>
        <w:t>В соответствии со статьей 172  Бюджетного кодекса Российской Федерации, Положением о бюджетном процессе в муниципальном образовании «Алужинское", ПОСТАНОВЛЯЮ:                                                          </w:t>
      </w:r>
    </w:p>
    <w:p w:rsidR="00410FD9" w:rsidRDefault="00410FD9" w:rsidP="00410FD9">
      <w:pPr>
        <w:pStyle w:val="a3"/>
        <w:jc w:val="both"/>
      </w:pPr>
      <w:r>
        <w:t>1. Утвердить основные направления бюджетной и налоговой политики муниципального образования «Алужинское» на очередной 2014 год и плановый период 2015-2016гг" (прилагаются).</w:t>
      </w:r>
    </w:p>
    <w:p w:rsidR="00410FD9" w:rsidRDefault="00410FD9" w:rsidP="00410FD9">
      <w:pPr>
        <w:pStyle w:val="a3"/>
        <w:jc w:val="both"/>
      </w:pPr>
      <w:r>
        <w:t>2. Направить основные направления бюджетной и налоговой политики муниципального образования «Алужинское» очередной 2014 год и плановый период 2015-2016гг" в Думу муниципального образования «Алужинское» одновременно с проектом Решения о бюджете муниципального образования «Алужинское» на очередной 2014 год и плановый период 2015-2016гг"  для принятия к сведению.</w:t>
      </w:r>
    </w:p>
    <w:p w:rsidR="00410FD9" w:rsidRDefault="00410FD9" w:rsidP="00410FD9">
      <w:pPr>
        <w:pStyle w:val="a3"/>
        <w:jc w:val="both"/>
      </w:pPr>
      <w:r>
        <w:t>3. Контроль за исполнением настоящего постановления оставляю за собой.</w:t>
      </w:r>
    </w:p>
    <w:p w:rsidR="00410FD9" w:rsidRDefault="00410FD9" w:rsidP="00410FD9">
      <w:pPr>
        <w:pStyle w:val="a3"/>
        <w:jc w:val="both"/>
      </w:pPr>
      <w:r>
        <w:t>Глава муниципального</w:t>
      </w:r>
    </w:p>
    <w:p w:rsidR="00410FD9" w:rsidRDefault="00410FD9" w:rsidP="00410FD9">
      <w:pPr>
        <w:pStyle w:val="a3"/>
        <w:jc w:val="both"/>
      </w:pPr>
      <w:r>
        <w:t>образования «Алужинское»</w:t>
      </w:r>
    </w:p>
    <w:p w:rsidR="00410FD9" w:rsidRDefault="00410FD9" w:rsidP="00410FD9">
      <w:pPr>
        <w:pStyle w:val="a3"/>
        <w:jc w:val="both"/>
      </w:pPr>
      <w:r>
        <w:t>О.А.Ихиныров </w:t>
      </w:r>
    </w:p>
    <w:p w:rsidR="00410FD9" w:rsidRDefault="00410FD9" w:rsidP="00410FD9">
      <w:pPr>
        <w:pStyle w:val="a3"/>
      </w:pPr>
      <w:r>
        <w:t> </w:t>
      </w:r>
    </w:p>
    <w:p w:rsidR="00410FD9" w:rsidRDefault="00410FD9" w:rsidP="00410FD9">
      <w:pPr>
        <w:pStyle w:val="a3"/>
        <w:jc w:val="right"/>
      </w:pPr>
      <w:r>
        <w:t>Приложение 1</w:t>
      </w:r>
    </w:p>
    <w:p w:rsidR="00410FD9" w:rsidRDefault="00410FD9" w:rsidP="00410FD9">
      <w:pPr>
        <w:pStyle w:val="a3"/>
        <w:jc w:val="right"/>
      </w:pPr>
      <w:r>
        <w:lastRenderedPageBreak/>
        <w:t>к постановлению администрации № 59 от 08.11.2013г.</w:t>
      </w:r>
    </w:p>
    <w:p w:rsidR="00410FD9" w:rsidRDefault="00410FD9" w:rsidP="00410FD9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                             «Об утверждении основных направлений</w:t>
      </w:r>
    </w:p>
    <w:p w:rsidR="00410FD9" w:rsidRDefault="00410FD9" w:rsidP="00410FD9">
      <w:pPr>
        <w:pStyle w:val="a3"/>
        <w:jc w:val="right"/>
      </w:pPr>
      <w:r>
        <w:t>бюджетной и налоговой политики МО «Алужинское»</w:t>
      </w:r>
    </w:p>
    <w:p w:rsidR="00410FD9" w:rsidRDefault="00410FD9" w:rsidP="00410FD9">
      <w:pPr>
        <w:pStyle w:val="a3"/>
        <w:jc w:val="right"/>
      </w:pPr>
      <w:r>
        <w:t> на очередной 2014 год и плановый период 2015-2016гг"»</w:t>
      </w:r>
    </w:p>
    <w:p w:rsidR="00410FD9" w:rsidRDefault="00410FD9" w:rsidP="00410FD9">
      <w:pPr>
        <w:pStyle w:val="a3"/>
        <w:jc w:val="center"/>
      </w:pPr>
      <w:r>
        <w:rPr>
          <w:rStyle w:val="a4"/>
        </w:rPr>
        <w:t>Основные направления бюджетной и налоговой политики</w:t>
      </w:r>
      <w:r>
        <w:br/>
      </w:r>
      <w:r>
        <w:rPr>
          <w:rStyle w:val="a4"/>
        </w:rPr>
        <w:t>муниципального образования «Алужинское» на очередной 2014 год и плановый период 2015-2016гг.</w:t>
      </w:r>
    </w:p>
    <w:p w:rsidR="00410FD9" w:rsidRDefault="00410FD9" w:rsidP="00410FD9">
      <w:pPr>
        <w:pStyle w:val="a3"/>
        <w:jc w:val="both"/>
      </w:pPr>
      <w:r>
        <w:t>Основные направления бюджетной и налоговой политики муниципального образования «Алужинское» на очередной 2014 год и плановый период 2015-2016гг. подготовлены в соответствии с требованиями статьи 172 Бюджетного кодекса Российской Федерации, Положением о бюджетном процессе муниципального образования «Алужинское» на очередной 2014 год и плановый период 2015-2016гг. </w:t>
      </w:r>
    </w:p>
    <w:p w:rsidR="00410FD9" w:rsidRDefault="00410FD9" w:rsidP="00410FD9">
      <w:pPr>
        <w:pStyle w:val="a3"/>
        <w:jc w:val="both"/>
      </w:pPr>
      <w:r>
        <w:t>Бюджетная и налоговая политика муниципального образования «Алужинское» на очередной 2014 год и плановый период 2015-2016гг   является основой бюджетного планирования, обеспечения рационального и эффективного использования бюджетных средств.</w:t>
      </w:r>
    </w:p>
    <w:p w:rsidR="00410FD9" w:rsidRDefault="00410FD9" w:rsidP="00410FD9">
      <w:pPr>
        <w:pStyle w:val="a3"/>
        <w:jc w:val="both"/>
      </w:pPr>
      <w:r>
        <w:t>Основные направления бюджетной и налоговой политики определяют стратегию действий администрации муниципального образования «Алужинское»   в части доходов, расходов бюджета, межбюджетных отношений и являются базой для формирования бюджета муниципального образования «Алужинское»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410FD9" w:rsidRDefault="00410FD9" w:rsidP="00410FD9">
      <w:pPr>
        <w:pStyle w:val="a3"/>
        <w:jc w:val="both"/>
      </w:pPr>
      <w:r>
        <w:t>Цели и задачи бюджетной и налоговой политики на очередной 2014 год и плановый период 2015-2016гг.</w:t>
      </w:r>
    </w:p>
    <w:p w:rsidR="00410FD9" w:rsidRDefault="00410FD9" w:rsidP="00410FD9">
      <w:pPr>
        <w:pStyle w:val="a3"/>
        <w:jc w:val="both"/>
      </w:pPr>
      <w:r>
        <w:t>Бюджетная и налоговая политика на очередной 2014 год и плановый период 2015-2016гг"  ориентирована на адаптацию бюджета муниципального образования «Алужинское» и бюджетного процесса к изменившимся условиям, с учетом преемственности базовых целей и задач, поставленных в основных направлениях бюджетной и налоговой политики на 2013 год .</w:t>
      </w:r>
    </w:p>
    <w:p w:rsidR="00410FD9" w:rsidRDefault="00410FD9" w:rsidP="00410FD9">
      <w:pPr>
        <w:pStyle w:val="a3"/>
        <w:jc w:val="both"/>
      </w:pPr>
      <w:r>
        <w:t>Главными целями бюджетной и налоговой политики на очередной 2014 год и плановый период 2015-2016гг"  являются: обеспечение социальной и экономической стабильности, сбалансированности и устойчивости бюджета муниципального образования «Алужинское».</w:t>
      </w:r>
    </w:p>
    <w:p w:rsidR="00410FD9" w:rsidRDefault="00410FD9" w:rsidP="00410FD9">
      <w:pPr>
        <w:pStyle w:val="a3"/>
        <w:jc w:val="both"/>
      </w:pPr>
      <w:r>
        <w:t>Исходя, из поставленных целей необходимо обеспечить решение следующих основных задач:</w:t>
      </w:r>
    </w:p>
    <w:p w:rsidR="00410FD9" w:rsidRDefault="00410FD9" w:rsidP="00410FD9">
      <w:pPr>
        <w:pStyle w:val="a3"/>
        <w:jc w:val="both"/>
      </w:pPr>
      <w:r>
        <w:t>- осуществление бюджетного планирования исходя из консервативной оценки доходного потенциала;</w:t>
      </w:r>
    </w:p>
    <w:p w:rsidR="00410FD9" w:rsidRDefault="00410FD9" w:rsidP="00410FD9">
      <w:pPr>
        <w:pStyle w:val="a3"/>
        <w:jc w:val="both"/>
      </w:pPr>
      <w:r>
        <w:lastRenderedPageBreak/>
        <w:t>- создания условий для сохранения налогооблагаемой базы бюджета муниципального образования «Алужинское» в сложившихся экономических условиях в целях обеспечения стабильного исполнения доходной части бюджета муниципального образования «Алужинское»;</w:t>
      </w:r>
    </w:p>
    <w:p w:rsidR="00410FD9" w:rsidRDefault="00410FD9" w:rsidP="00410FD9">
      <w:pPr>
        <w:pStyle w:val="a3"/>
        <w:jc w:val="both"/>
      </w:pPr>
      <w:r>
        <w:t>- обеспечение сдерживания роста расходов бюджета муниципального образования «Алужинское»  путем оптимизации расходных обязательств муниципального образования  и повышения эффективности использования ограниченных финансовых ресурсов;</w:t>
      </w:r>
    </w:p>
    <w:p w:rsidR="00410FD9" w:rsidRDefault="00410FD9" w:rsidP="00410FD9">
      <w:pPr>
        <w:pStyle w:val="a3"/>
        <w:jc w:val="both"/>
      </w:pPr>
      <w:r>
        <w:t>- обеспечение реалистичности и гарантии исполнения принятых бюджетных обязательств;</w:t>
      </w:r>
    </w:p>
    <w:p w:rsidR="00410FD9" w:rsidRDefault="00410FD9" w:rsidP="00410FD9">
      <w:pPr>
        <w:pStyle w:val="a3"/>
        <w:jc w:val="both"/>
      </w:pPr>
      <w:r>
        <w:t>- внедрение современных принципов бюджетирования, ориентированных на результат, на основе дальнейшего развития;</w:t>
      </w:r>
    </w:p>
    <w:p w:rsidR="00410FD9" w:rsidRDefault="00410FD9" w:rsidP="00410FD9">
      <w:pPr>
        <w:pStyle w:val="a3"/>
        <w:jc w:val="both"/>
      </w:pPr>
      <w:r>
        <w:t>- нормативного финансирования расходов из бюджета на основе заданий на оказание казенными  учреждениями муниципальных услуг физическим и юридическим лицам;</w:t>
      </w:r>
    </w:p>
    <w:p w:rsidR="00410FD9" w:rsidRDefault="00410FD9" w:rsidP="00410FD9">
      <w:pPr>
        <w:pStyle w:val="a3"/>
        <w:jc w:val="both"/>
      </w:pPr>
      <w:r>
        <w:t>- создание условий для повышения качества предоставления бюджетных услуг;</w:t>
      </w:r>
    </w:p>
    <w:p w:rsidR="00410FD9" w:rsidRDefault="00410FD9" w:rsidP="00410FD9">
      <w:pPr>
        <w:pStyle w:val="a3"/>
        <w:jc w:val="both"/>
      </w:pPr>
      <w:r>
        <w:t>- реализация принципов ответственной бюджетной политики в области расходов.</w:t>
      </w:r>
    </w:p>
    <w:p w:rsidR="00410FD9" w:rsidRDefault="00410FD9" w:rsidP="00410FD9">
      <w:pPr>
        <w:pStyle w:val="a3"/>
        <w:jc w:val="both"/>
      </w:pPr>
      <w:r>
        <w:t> 2. Основные направления бюджетной и налоговой политики</w:t>
      </w:r>
      <w:r>
        <w:br/>
        <w:t>на очередной 2014 год и плановый период 2015-2016гг  в области доходов бюджета муниципального образования «Алужинское»;</w:t>
      </w:r>
    </w:p>
    <w:p w:rsidR="00410FD9" w:rsidRDefault="00410FD9" w:rsidP="00410FD9">
      <w:pPr>
        <w:pStyle w:val="a3"/>
        <w:jc w:val="both"/>
      </w:pPr>
      <w:r>
        <w:t>Бюджетная и налоговая политика на очередной 2014 год и плановый период 2015-2016гг 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410FD9" w:rsidRDefault="00410FD9" w:rsidP="00410FD9">
      <w:pPr>
        <w:pStyle w:val="a3"/>
        <w:jc w:val="both"/>
      </w:pPr>
      <w:r>
        <w:t>Достижение указанной задачи будет осуществляться за счет реализации мероприятий по следующим направлениям:</w:t>
      </w:r>
    </w:p>
    <w:p w:rsidR="00410FD9" w:rsidRDefault="00410FD9" w:rsidP="00410FD9">
      <w:pPr>
        <w:pStyle w:val="a3"/>
        <w:jc w:val="both"/>
      </w:pPr>
      <w:r>
        <w:t>-повышение качества администрирования налоговых и неналоговых доходов бюджета муниципального образования «Алужинское»;</w:t>
      </w:r>
    </w:p>
    <w:p w:rsidR="00410FD9" w:rsidRDefault="00410FD9" w:rsidP="00410FD9">
      <w:pPr>
        <w:pStyle w:val="a3"/>
        <w:jc w:val="both"/>
      </w:pPr>
      <w:r>
        <w:t>- продолжение работы по сокращению задолженности по налогам и сборам перед бюджетом муниципального образования «Алужинское» и задолженности по заработной плате;</w:t>
      </w:r>
    </w:p>
    <w:p w:rsidR="00410FD9" w:rsidRDefault="00410FD9" w:rsidP="00410FD9">
      <w:pPr>
        <w:pStyle w:val="a3"/>
        <w:jc w:val="both"/>
      </w:pPr>
      <w:r>
        <w:t>-максимальное приближение прогнозов поступления доходов бюджета муниципального образования «Алужинское»   к реальной ситуации в экономике;</w:t>
      </w:r>
    </w:p>
    <w:p w:rsidR="00410FD9" w:rsidRDefault="00410FD9" w:rsidP="00410FD9">
      <w:pPr>
        <w:pStyle w:val="a3"/>
        <w:jc w:val="both"/>
      </w:pPr>
      <w:r>
        <w:t>-постоянная работа над увеличением доходной части бюджета;</w:t>
      </w:r>
    </w:p>
    <w:p w:rsidR="00410FD9" w:rsidRDefault="00410FD9" w:rsidP="00410FD9">
      <w:pPr>
        <w:pStyle w:val="a3"/>
        <w:jc w:val="both"/>
      </w:pPr>
      <w:r>
        <w:t>-осуществление скоординированных действий исполнительной власти сельского поселения, территориальных федеральных и региональных органов, направленных на привлечение имеющихся резервов для максимальной мобилизации доходов в бюджет муниципального образования «Алужинское»;</w:t>
      </w:r>
    </w:p>
    <w:p w:rsidR="00410FD9" w:rsidRDefault="00410FD9" w:rsidP="00410FD9">
      <w:pPr>
        <w:pStyle w:val="a3"/>
        <w:jc w:val="both"/>
      </w:pPr>
      <w:r>
        <w:t>-оптимизация расходов бюджета.</w:t>
      </w:r>
    </w:p>
    <w:p w:rsidR="00410FD9" w:rsidRDefault="00410FD9" w:rsidP="00410FD9">
      <w:pPr>
        <w:pStyle w:val="a3"/>
        <w:jc w:val="both"/>
      </w:pPr>
      <w:r>
        <w:lastRenderedPageBreak/>
        <w:t>Бюджетная политика в сфере межбюджетных отношений направлена на отстаивание интересов муниципального образования «Алужинское»  по сохранению доходной базы.</w:t>
      </w:r>
    </w:p>
    <w:p w:rsidR="00410FD9" w:rsidRDefault="00410FD9" w:rsidP="00410FD9">
      <w:pPr>
        <w:pStyle w:val="a3"/>
        <w:jc w:val="both"/>
      </w:pPr>
      <w:r>
        <w:t>3. Основные направления бюджетной политики на очередной 2014 год и плановый период 2015-2016гг в области расходов муниципального образования «Алужинское» </w:t>
      </w:r>
    </w:p>
    <w:p w:rsidR="00410FD9" w:rsidRDefault="00410FD9" w:rsidP="00410FD9">
      <w:pPr>
        <w:pStyle w:val="a3"/>
        <w:jc w:val="both"/>
      </w:pPr>
      <w:r>
        <w:t>В отношении расходов бюджета муниципального образования «Алужинское» бюджетная политика на очередной 2014 год и плановый период 2015-2016гг  будет направлена на оптимизацию и повышение эффективности расходов бюджета муниципального образования «Алужинское».</w:t>
      </w:r>
    </w:p>
    <w:p w:rsidR="00410FD9" w:rsidRDefault="00410FD9" w:rsidP="00410FD9">
      <w:pPr>
        <w:pStyle w:val="a3"/>
        <w:jc w:val="both"/>
      </w:pPr>
      <w:r>
        <w:t>Главной задачей при формировании бюджета муниципального образования «Алужинское» на очередной 2014 год и плановый период 2015-2016гг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410FD9" w:rsidRDefault="00410FD9" w:rsidP="00410FD9">
      <w:pPr>
        <w:pStyle w:val="a3"/>
        <w:jc w:val="both"/>
      </w:pPr>
      <w:r>
        <w:t>В целях реализации поставленных целей и задач необходимо осуществить действия по следующим направлениям:</w:t>
      </w:r>
    </w:p>
    <w:p w:rsidR="00410FD9" w:rsidRDefault="00410FD9" w:rsidP="00410FD9">
      <w:pPr>
        <w:pStyle w:val="a3"/>
        <w:jc w:val="both"/>
      </w:pPr>
      <w:r>
        <w:t>- Обеспечение режима экономного и рационального использования средств бюджета муниципального образования:</w:t>
      </w:r>
    </w:p>
    <w:p w:rsidR="00410FD9" w:rsidRDefault="00410FD9" w:rsidP="00410FD9">
      <w:pPr>
        <w:pStyle w:val="a3"/>
        <w:jc w:val="both"/>
      </w:pPr>
      <w:r>
        <w:t>В целях обеспечения сбалансированности расходных обязательств с доходными возможностями бюджета муниципального образования «Алужинское» следует отказаться от необязательных затрат. При этом режим экономии бюджетных средств следует обеспечить не только за счет прямого сокращения неприоритетных расходов, но и за счет повышения эффективности использования средств бюджета муниципального образования, а также за счет концентрации бюджетных ресурсов на решении вопросов местного значения.</w:t>
      </w:r>
    </w:p>
    <w:p w:rsidR="00410FD9" w:rsidRDefault="00410FD9" w:rsidP="00410FD9">
      <w:pPr>
        <w:pStyle w:val="a3"/>
        <w:jc w:val="both"/>
      </w:pPr>
      <w:r>
        <w:t>Следует обеспечить взвешенный подход к увеличению и принятию новых расходных обязательств бюджета муниципального образования.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муниципального образования,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410FD9" w:rsidRDefault="00410FD9" w:rsidP="00410FD9">
      <w:pPr>
        <w:pStyle w:val="a3"/>
        <w:jc w:val="both"/>
      </w:pPr>
      <w:r>
        <w:t>- Повышение качества оказания муниципальных услуг (выполнения работ):</w:t>
      </w:r>
    </w:p>
    <w:p w:rsidR="00410FD9" w:rsidRDefault="00410FD9" w:rsidP="00410FD9">
      <w:pPr>
        <w:pStyle w:val="a3"/>
        <w:jc w:val="both"/>
      </w:pPr>
      <w:r>
        <w:t>Несмотря на режим экономии средств бюджета муниципального образования,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 на основе муниципальных заданий.</w:t>
      </w:r>
    </w:p>
    <w:p w:rsidR="00410FD9" w:rsidRDefault="00410FD9" w:rsidP="00410FD9">
      <w:pPr>
        <w:pStyle w:val="a3"/>
        <w:jc w:val="both"/>
      </w:pPr>
      <w: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410FD9" w:rsidRDefault="00410FD9" w:rsidP="00410FD9">
      <w:pPr>
        <w:pStyle w:val="a3"/>
        <w:jc w:val="both"/>
      </w:pPr>
      <w: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</w:t>
      </w:r>
      <w:r>
        <w:lastRenderedPageBreak/>
        <w:t>частности, значительное внимание необходимо уделить повышению энергоэффективности в зданиях муниципальных учреждений.</w:t>
      </w:r>
    </w:p>
    <w:p w:rsidR="00410FD9" w:rsidRDefault="00410FD9" w:rsidP="00410FD9">
      <w:pPr>
        <w:pStyle w:val="a3"/>
        <w:jc w:val="both"/>
      </w:pPr>
      <w:r>
        <w:t>- Повышение эффективности использования ресурсов при закупках товаров и услуг для муниципальных нужд:</w:t>
      </w:r>
    </w:p>
    <w:p w:rsidR="00410FD9" w:rsidRDefault="00410FD9" w:rsidP="00410FD9">
      <w:pPr>
        <w:pStyle w:val="a3"/>
        <w:jc w:val="both"/>
      </w:pPr>
      <w:r>
        <w:t>При осуществлении муниципальных закупок следует обеспечить оптимизацию сроков и организационных процедур размещения заказов, который должен на деле способствовать развитию конкуренции и одновременно противодействовать злоупотреблениям при их осуществлении. </w:t>
      </w:r>
    </w:p>
    <w:p w:rsidR="00410FD9" w:rsidRDefault="00410FD9" w:rsidP="00410FD9">
      <w:pPr>
        <w:pStyle w:val="a3"/>
        <w:jc w:val="both"/>
      </w:pPr>
      <w:r>
        <w:t>4. Совершенствование управления исполнением бюджетом муниципального образования «Алужинское».</w:t>
      </w:r>
    </w:p>
    <w:p w:rsidR="00410FD9" w:rsidRDefault="00410FD9" w:rsidP="00410FD9">
      <w:pPr>
        <w:pStyle w:val="a3"/>
        <w:jc w:val="both"/>
      </w:pPr>
      <w:r>
        <w:t>Управление исполнением бюджетом муниципального образования «Алужинское»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410FD9" w:rsidRDefault="00410FD9" w:rsidP="00410FD9">
      <w:pPr>
        <w:pStyle w:val="a3"/>
        <w:jc w:val="both"/>
      </w:pPr>
      <w:r>
        <w:t>В целях обеспечения ритмичности исполнения бюджета муниципального образования,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410FD9" w:rsidRDefault="00410FD9" w:rsidP="00410FD9">
      <w:pPr>
        <w:pStyle w:val="a3"/>
        <w:jc w:val="both"/>
      </w:pPr>
      <w:r>
        <w:t>В частности, главные распорядители средств бюджета муниципального образования,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муниципального образования. Необходимо более ответственно подходить и к принятию бюджетных обязательств.</w:t>
      </w:r>
    </w:p>
    <w:p w:rsidR="00410FD9" w:rsidRDefault="00410FD9" w:rsidP="00410FD9">
      <w:pPr>
        <w:pStyle w:val="a3"/>
        <w:jc w:val="both"/>
      </w:pPr>
      <w:r>
        <w:t>Также нельзя допустить, чтобы муниципальные  учреждения служили источником неплатежей. В связи, с чем следует обеспечить своевременность и полноту выплаты заработной платы работникам муниципальных  учреждений и оплаты ими коммунальных услуг, а также осуществлять контроль за состоянием кредиторской задолженности по этим обязательствам.</w:t>
      </w:r>
    </w:p>
    <w:p w:rsidR="00410FD9" w:rsidRDefault="00410FD9" w:rsidP="00410FD9">
      <w:pPr>
        <w:pStyle w:val="a3"/>
        <w:jc w:val="both"/>
      </w:pPr>
      <w:r>
        <w:t>5. Основные направления политики в области отношений с вышестоящими бюджетами</w:t>
      </w:r>
    </w:p>
    <w:p w:rsidR="00410FD9" w:rsidRDefault="00410FD9" w:rsidP="00410FD9">
      <w:pPr>
        <w:pStyle w:val="a3"/>
        <w:jc w:val="both"/>
      </w:pPr>
      <w:r>
        <w:t>Межбюджетные отношения – один из инструментов управления социально-экономическим развитием муниципального образования «Алужинское».</w:t>
      </w:r>
    </w:p>
    <w:p w:rsidR="00410FD9" w:rsidRDefault="00410FD9" w:rsidP="00410FD9">
      <w:pPr>
        <w:pStyle w:val="a3"/>
        <w:jc w:val="both"/>
      </w:pPr>
      <w:r>
        <w:t>Взаимоотношения бюджета муниципального образования «Алужинское» и бюджетов других уровней будут основываться на принципах,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410FD9" w:rsidRDefault="00410FD9" w:rsidP="00410FD9">
      <w:pPr>
        <w:pStyle w:val="a3"/>
        <w:jc w:val="both"/>
      </w:pPr>
      <w:r>
        <w:t>Взаимоотношения органов местного самоуправления должны строиться на принципах самостоятельности бюджетов муниципального района и бюджета муниципального образования «Алужинское», равенства местного бюджета во взаимодействии с областным бюджетом, взаимной ответственности органов местного самоуправления района и муниципального образования «Алужинское за соблюдением обязательств по межбюджетным отношениям.</w:t>
      </w:r>
    </w:p>
    <w:p w:rsidR="00410FD9" w:rsidRDefault="00410FD9" w:rsidP="00410FD9">
      <w:pPr>
        <w:pStyle w:val="a3"/>
        <w:jc w:val="both"/>
      </w:pPr>
      <w:r>
        <w:lastRenderedPageBreak/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410FD9" w:rsidRDefault="00410FD9" w:rsidP="00410FD9">
      <w:pPr>
        <w:pStyle w:val="a3"/>
        <w:jc w:val="both"/>
      </w:pPr>
      <w: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410FD9" w:rsidRDefault="00410FD9" w:rsidP="00410FD9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E"/>
    <w:rsid w:val="00410FD9"/>
    <w:rsid w:val="00BF132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CD2A8-DF28-4EDA-91A3-12210FE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2018-01-28T15:50:00Z</dcterms:created>
  <dcterms:modified xsi:type="dcterms:W3CDTF">2018-01-28T15:50:00Z</dcterms:modified>
</cp:coreProperties>
</file>