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4F" w:rsidRDefault="002C5A4F" w:rsidP="002C5A4F">
      <w:pPr>
        <w:pStyle w:val="a3"/>
        <w:jc w:val="center"/>
      </w:pPr>
      <w:r>
        <w:t> </w:t>
      </w:r>
    </w:p>
    <w:p w:rsidR="002C5A4F" w:rsidRDefault="002C5A4F" w:rsidP="002C5A4F">
      <w:pPr>
        <w:pStyle w:val="a3"/>
        <w:jc w:val="center"/>
      </w:pPr>
      <w:r>
        <w:t> </w:t>
      </w:r>
    </w:p>
    <w:p w:rsidR="002C5A4F" w:rsidRDefault="002C5A4F" w:rsidP="002C5A4F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</w:p>
    <w:p w:rsidR="002C5A4F" w:rsidRDefault="002C5A4F" w:rsidP="002C5A4F">
      <w:pPr>
        <w:pStyle w:val="a3"/>
        <w:jc w:val="center"/>
      </w:pPr>
      <w:r>
        <w:rPr>
          <w:rStyle w:val="a4"/>
        </w:rPr>
        <w:t>ПОСТАНОВЛЕНИЕ</w:t>
      </w:r>
    </w:p>
    <w:p w:rsidR="002C5A4F" w:rsidRDefault="002C5A4F" w:rsidP="002C5A4F">
      <w:pPr>
        <w:pStyle w:val="a3"/>
        <w:jc w:val="center"/>
      </w:pPr>
      <w:r>
        <w:rPr>
          <w:rStyle w:val="a4"/>
        </w:rPr>
        <w:t xml:space="preserve">20.11.2014 № 41 с. </w:t>
      </w:r>
      <w:proofErr w:type="spellStart"/>
      <w:r>
        <w:rPr>
          <w:rStyle w:val="a4"/>
        </w:rPr>
        <w:t>Алужино</w:t>
      </w:r>
      <w:proofErr w:type="spellEnd"/>
    </w:p>
    <w:p w:rsidR="002C5A4F" w:rsidRDefault="002C5A4F" w:rsidP="002C5A4F">
      <w:pPr>
        <w:pStyle w:val="a3"/>
        <w:jc w:val="center"/>
      </w:pPr>
      <w:r>
        <w:rPr>
          <w:rStyle w:val="a4"/>
        </w:rPr>
        <w:t>"Об отмене постановления"</w:t>
      </w:r>
    </w:p>
    <w:p w:rsidR="002C5A4F" w:rsidRDefault="002C5A4F" w:rsidP="002C5A4F">
      <w:pPr>
        <w:pStyle w:val="a3"/>
        <w:jc w:val="both"/>
      </w:pPr>
      <w:r>
        <w:t>В соответствии со ст.13 Федерального закона от 27.07.2010 № 210-ФЗ «О порядке предоставления государственных и муниципальных услуг» постановляю:</w:t>
      </w:r>
      <w:r>
        <w:br/>
        <w:t xml:space="preserve">1. Признать утратившим силу Постановление № 37 от 06.11.2014г. «Об утверждении Административного регламента по предоставлению муниципальной услуги </w:t>
      </w:r>
      <w:r>
        <w:br/>
        <w:t>«Предоставление информации о принадлежности объектов электросетевого хозяйства на территории МО «</w:t>
      </w:r>
      <w:proofErr w:type="spellStart"/>
      <w:r>
        <w:t>Алужинское</w:t>
      </w:r>
      <w:proofErr w:type="spellEnd"/>
      <w:r>
        <w:t>»</w:t>
      </w:r>
    </w:p>
    <w:p w:rsidR="002C5A4F" w:rsidRDefault="002C5A4F" w:rsidP="002C5A4F">
      <w:pPr>
        <w:pStyle w:val="a3"/>
        <w:jc w:val="both"/>
      </w:pPr>
      <w:r>
        <w:t>2. Данное постановление опубликовать в газете «</w:t>
      </w:r>
      <w:proofErr w:type="spellStart"/>
      <w:r>
        <w:t>Муринский</w:t>
      </w:r>
      <w:proofErr w:type="spellEnd"/>
      <w:r>
        <w:t xml:space="preserve"> Вестник».</w:t>
      </w:r>
    </w:p>
    <w:p w:rsidR="002C5A4F" w:rsidRDefault="002C5A4F" w:rsidP="002C5A4F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О.А.Ихиныров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8"/>
    <w:rsid w:val="00216578"/>
    <w:rsid w:val="002C5A4F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82AE-BEBC-43C6-B672-CFEBFEE3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2018-01-28T15:26:00Z</dcterms:created>
  <dcterms:modified xsi:type="dcterms:W3CDTF">2018-01-28T15:27:00Z</dcterms:modified>
</cp:coreProperties>
</file>