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</w:t>
      </w:r>
      <w:r w:rsidR="00195FB2">
        <w:rPr>
          <w:rFonts w:ascii="Times New Roman" w:hAnsi="Times New Roman" w:cs="Times New Roman"/>
          <w:sz w:val="24"/>
          <w:szCs w:val="24"/>
        </w:rPr>
        <w:t>25</w:t>
      </w:r>
      <w:r w:rsidR="00437823">
        <w:rPr>
          <w:rFonts w:ascii="Times New Roman" w:hAnsi="Times New Roman" w:cs="Times New Roman"/>
          <w:sz w:val="24"/>
          <w:szCs w:val="24"/>
        </w:rPr>
        <w:t>.0</w:t>
      </w:r>
      <w:r w:rsidR="004F5567">
        <w:rPr>
          <w:rFonts w:ascii="Times New Roman" w:hAnsi="Times New Roman" w:cs="Times New Roman"/>
          <w:sz w:val="24"/>
          <w:szCs w:val="24"/>
        </w:rPr>
        <w:t>5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 w:rsidR="00195FB2">
        <w:rPr>
          <w:rFonts w:ascii="Times New Roman" w:hAnsi="Times New Roman" w:cs="Times New Roman"/>
          <w:sz w:val="24"/>
          <w:szCs w:val="24"/>
        </w:rPr>
        <w:t>3</w:t>
      </w:r>
      <w:r w:rsidR="00931F5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AF6367" w:rsidRPr="00AF6367" w:rsidRDefault="00AF6367" w:rsidP="00AF636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6367">
        <w:rPr>
          <w:rFonts w:ascii="Times New Roman" w:hAnsi="Times New Roman" w:cs="Times New Roman"/>
          <w:bCs/>
          <w:sz w:val="28"/>
          <w:szCs w:val="28"/>
        </w:rPr>
        <w:t>"О Порядке расходования в 2016 году субсидий</w:t>
      </w:r>
    </w:p>
    <w:p w:rsidR="00AF6367" w:rsidRPr="00AF6367" w:rsidRDefault="00AF6367" w:rsidP="00AF636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6367">
        <w:rPr>
          <w:rFonts w:ascii="Times New Roman" w:hAnsi="Times New Roman" w:cs="Times New Roman"/>
          <w:bCs/>
          <w:sz w:val="28"/>
          <w:szCs w:val="28"/>
        </w:rPr>
        <w:t>из областного бюджета бюджету МО «Алужинское»</w:t>
      </w:r>
    </w:p>
    <w:p w:rsidR="00AF6367" w:rsidRPr="00AF6367" w:rsidRDefault="00AF6367" w:rsidP="00AF636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6367">
        <w:rPr>
          <w:rFonts w:ascii="Times New Roman" w:hAnsi="Times New Roman" w:cs="Times New Roman"/>
          <w:bCs/>
          <w:sz w:val="28"/>
          <w:szCs w:val="28"/>
        </w:rPr>
        <w:t xml:space="preserve"> в целях </w:t>
      </w:r>
      <w:proofErr w:type="spellStart"/>
      <w:r w:rsidRPr="00AF6367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AF6367">
        <w:rPr>
          <w:rFonts w:ascii="Times New Roman" w:hAnsi="Times New Roman" w:cs="Times New Roman"/>
          <w:bCs/>
          <w:sz w:val="28"/>
          <w:szCs w:val="28"/>
        </w:rPr>
        <w:t xml:space="preserve"> расходов, связанных</w:t>
      </w:r>
    </w:p>
    <w:p w:rsidR="00AF6367" w:rsidRPr="00AF6367" w:rsidRDefault="00AF6367" w:rsidP="00AF636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6367">
        <w:rPr>
          <w:rFonts w:ascii="Times New Roman" w:hAnsi="Times New Roman" w:cs="Times New Roman"/>
          <w:bCs/>
          <w:sz w:val="28"/>
          <w:szCs w:val="28"/>
        </w:rPr>
        <w:t xml:space="preserve"> с реализацией мероприятий перечня </w:t>
      </w:r>
    </w:p>
    <w:p w:rsidR="00AF6367" w:rsidRPr="00AF6367" w:rsidRDefault="00AF6367" w:rsidP="00AF636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6367">
        <w:rPr>
          <w:rFonts w:ascii="Times New Roman" w:hAnsi="Times New Roman" w:cs="Times New Roman"/>
          <w:bCs/>
          <w:sz w:val="28"/>
          <w:szCs w:val="28"/>
        </w:rPr>
        <w:t>проектов народных инициатив"</w:t>
      </w:r>
    </w:p>
    <w:p w:rsidR="00AF6367" w:rsidRPr="00AF6367" w:rsidRDefault="00AF6367" w:rsidP="00AF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367" w:rsidRPr="00AF6367" w:rsidRDefault="00AF6367" w:rsidP="00AF6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color w:val="481622"/>
          <w:kern w:val="36"/>
          <w:sz w:val="28"/>
          <w:szCs w:val="28"/>
        </w:rPr>
      </w:pPr>
      <w:r w:rsidRPr="00AF636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AF6367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в 2016 году мероприятий перечня проектов народных инициатив, сформированных на 2016 год на сходе граждан от 24.02.2016 г., в соответствии с Положением о предоставлении и расходовании в 2016 году субсидий из областного бюджета местным бюджетам в целях </w:t>
      </w:r>
      <w:proofErr w:type="spellStart"/>
      <w:r w:rsidRPr="00AF636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636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</w:t>
      </w:r>
      <w:proofErr w:type="gramEnd"/>
      <w:r w:rsidRPr="00AF6367">
        <w:rPr>
          <w:rFonts w:ascii="Times New Roman" w:hAnsi="Times New Roman" w:cs="Times New Roman"/>
          <w:sz w:val="28"/>
          <w:szCs w:val="28"/>
        </w:rPr>
        <w:t xml:space="preserve"> от 29 февраля 2016 года № 107-пп, руководствуясь пунктом 1 статьи 78.1, пунктом 1 статьи 86, статьей 161 Бюджетного кодекса Российской Федерации,  Уставом МО «Алужинское»</w:t>
      </w:r>
      <w:r w:rsidRPr="00AF6367">
        <w:rPr>
          <w:rFonts w:ascii="Times New Roman" w:hAnsi="Times New Roman" w:cs="Times New Roman"/>
          <w:color w:val="313131"/>
          <w:sz w:val="28"/>
          <w:szCs w:val="28"/>
        </w:rPr>
        <w:t>:</w:t>
      </w:r>
    </w:p>
    <w:p w:rsidR="00AF6367" w:rsidRPr="00AF6367" w:rsidRDefault="00AF6367" w:rsidP="00AF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367" w:rsidRPr="00AF6367" w:rsidRDefault="00AF6367" w:rsidP="00AF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36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6367" w:rsidRPr="00AF6367" w:rsidRDefault="00AF6367" w:rsidP="00AF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67" w:rsidRPr="00AF6367" w:rsidRDefault="00AF6367" w:rsidP="00AF6367">
      <w:pPr>
        <w:numPr>
          <w:ilvl w:val="1"/>
          <w:numId w:val="7"/>
        </w:numPr>
        <w:tabs>
          <w:tab w:val="clear" w:pos="1440"/>
          <w:tab w:val="num" w:pos="426"/>
        </w:tabs>
        <w:spacing w:after="0" w:line="240" w:lineRule="auto"/>
        <w:ind w:left="164" w:hanging="16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"/>
      <w:r w:rsidRPr="00AF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  </w:t>
      </w:r>
      <w:hyperlink w:anchor="sub_9991" w:history="1">
        <w:r w:rsidRPr="00AF6367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Порядок</w:t>
        </w:r>
      </w:hyperlink>
      <w:r w:rsidRPr="00AF6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F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расходования в 2016 году субсидий из областного бюджета бюджету МО «Алужинское»  в целях </w:t>
      </w:r>
      <w:proofErr w:type="spellStart"/>
      <w:r w:rsidRPr="00AF6367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AF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расходов, связанных с реализацией мероприятий перечня проектов народных инициатив (прилагается).</w:t>
      </w:r>
    </w:p>
    <w:p w:rsidR="00AF6367" w:rsidRPr="00AF6367" w:rsidRDefault="00AF6367" w:rsidP="00AF6367">
      <w:pPr>
        <w:numPr>
          <w:ilvl w:val="1"/>
          <w:numId w:val="7"/>
        </w:numPr>
        <w:tabs>
          <w:tab w:val="clear" w:pos="1440"/>
          <w:tab w:val="num" w:pos="426"/>
        </w:tabs>
        <w:spacing w:after="0" w:line="240" w:lineRule="auto"/>
        <w:ind w:left="164" w:hanging="16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Финансовому отделу обеспечить внесение изменений в Решение о бюджете на 2016 год в части отражения расходов на реализацию мероприятий перечня проектов народных инициатив с учетом  Порядка организации работы по реализации мероприятий и расходования бюджетных средств и бюджетной классификацией.</w:t>
      </w:r>
    </w:p>
    <w:p w:rsidR="00AF6367" w:rsidRPr="00AF6367" w:rsidRDefault="00AF6367" w:rsidP="00AF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AF6367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23"/>
      <w:bookmarkEnd w:id="2"/>
      <w:proofErr w:type="gramStart"/>
      <w:r w:rsidRPr="00AF636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F6367">
        <w:rPr>
          <w:rFonts w:ascii="Times New Roman" w:hAnsi="Times New Roman" w:cs="Times New Roman"/>
          <w:sz w:val="28"/>
          <w:szCs w:val="28"/>
        </w:rPr>
        <w:t xml:space="preserve">  исполнением постановления оставляю за собой.</w:t>
      </w:r>
    </w:p>
    <w:p w:rsidR="00AF6367" w:rsidRPr="00AF6367" w:rsidRDefault="00AF6367" w:rsidP="00AF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AF6367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«Муринский вестник</w:t>
      </w:r>
      <w:r w:rsidRPr="00AF6367">
        <w:rPr>
          <w:rFonts w:ascii="Times New Roman" w:hAnsi="Times New Roman" w:cs="Times New Roman"/>
          <w:b/>
          <w:sz w:val="28"/>
          <w:szCs w:val="28"/>
        </w:rPr>
        <w:t>.</w:t>
      </w:r>
      <w:bookmarkEnd w:id="4"/>
    </w:p>
    <w:p w:rsidR="00AF6367" w:rsidRPr="00AF6367" w:rsidRDefault="00AF6367" w:rsidP="00AF63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6367" w:rsidRPr="00AF6367" w:rsidRDefault="00AF6367" w:rsidP="00AF6367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F6367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</w:t>
      </w:r>
    </w:p>
    <w:p w:rsidR="00AF6367" w:rsidRPr="00AF6367" w:rsidRDefault="00AF6367" w:rsidP="00AF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367">
        <w:rPr>
          <w:rFonts w:ascii="Times New Roman" w:hAnsi="Times New Roman" w:cs="Times New Roman"/>
          <w:sz w:val="28"/>
          <w:szCs w:val="28"/>
        </w:rPr>
        <w:t xml:space="preserve">МО «Алужинское»                                                                           </w:t>
      </w:r>
      <w:proofErr w:type="spellStart"/>
      <w:r w:rsidRPr="00AF6367">
        <w:rPr>
          <w:rFonts w:ascii="Times New Roman" w:hAnsi="Times New Roman" w:cs="Times New Roman"/>
          <w:sz w:val="28"/>
          <w:szCs w:val="28"/>
        </w:rPr>
        <w:t>О.А.Ихиныров</w:t>
      </w:r>
      <w:proofErr w:type="spellEnd"/>
    </w:p>
    <w:p w:rsidR="00AF6367" w:rsidRDefault="00AF6367" w:rsidP="00AF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F58" w:rsidRDefault="00931F58" w:rsidP="00AF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F58" w:rsidRDefault="00931F58" w:rsidP="00AF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F58" w:rsidRDefault="00931F58" w:rsidP="00AF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F58" w:rsidRDefault="00931F58" w:rsidP="00AF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F58" w:rsidRPr="00AF6367" w:rsidRDefault="00931F58" w:rsidP="00AF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367" w:rsidRPr="00AF6367" w:rsidRDefault="00AF6367" w:rsidP="00AF6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36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F6367" w:rsidRPr="00AF6367" w:rsidRDefault="00931F58" w:rsidP="00AF6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№38</w:t>
      </w:r>
    </w:p>
    <w:p w:rsidR="00AF6367" w:rsidRPr="00AF6367" w:rsidRDefault="00AF6367" w:rsidP="00AF6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367">
        <w:rPr>
          <w:rFonts w:ascii="Times New Roman" w:hAnsi="Times New Roman" w:cs="Times New Roman"/>
          <w:sz w:val="24"/>
          <w:szCs w:val="24"/>
        </w:rPr>
        <w:t>от 25.0</w:t>
      </w:r>
      <w:r w:rsidR="00931F58">
        <w:rPr>
          <w:rFonts w:ascii="Times New Roman" w:hAnsi="Times New Roman" w:cs="Times New Roman"/>
          <w:sz w:val="24"/>
          <w:szCs w:val="24"/>
        </w:rPr>
        <w:t>5</w:t>
      </w:r>
      <w:r w:rsidRPr="00AF6367">
        <w:rPr>
          <w:rFonts w:ascii="Times New Roman" w:hAnsi="Times New Roman" w:cs="Times New Roman"/>
          <w:sz w:val="24"/>
          <w:szCs w:val="24"/>
        </w:rPr>
        <w:t>.2016 г.</w:t>
      </w:r>
    </w:p>
    <w:p w:rsidR="00AF6367" w:rsidRPr="00AF6367" w:rsidRDefault="00AF6367" w:rsidP="00AF6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367" w:rsidRPr="00AF6367" w:rsidRDefault="00AF6367" w:rsidP="00AF636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6367">
        <w:rPr>
          <w:rFonts w:ascii="Times New Roman" w:hAnsi="Times New Roman" w:cs="Times New Roman"/>
          <w:sz w:val="28"/>
          <w:szCs w:val="28"/>
        </w:rPr>
        <w:t>Порядок расходования в 2016 году</w:t>
      </w:r>
      <w:r w:rsidRPr="00AF6367">
        <w:rPr>
          <w:rFonts w:ascii="Times New Roman" w:hAnsi="Times New Roman" w:cs="Times New Roman"/>
          <w:sz w:val="28"/>
          <w:szCs w:val="28"/>
        </w:rPr>
        <w:br/>
        <w:t xml:space="preserve">субсидий из областного бюджета бюджету   МО «Алужинское» в целях </w:t>
      </w:r>
      <w:proofErr w:type="spellStart"/>
      <w:r w:rsidRPr="00AF636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6367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</w:t>
      </w:r>
      <w:r w:rsidRPr="00AF6367">
        <w:rPr>
          <w:rFonts w:ascii="Times New Roman" w:hAnsi="Times New Roman" w:cs="Times New Roman"/>
          <w:sz w:val="28"/>
          <w:szCs w:val="28"/>
        </w:rPr>
        <w:br/>
      </w:r>
    </w:p>
    <w:p w:rsidR="00AF6367" w:rsidRPr="00931F58" w:rsidRDefault="00AF6367" w:rsidP="00AF63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F6367">
        <w:rPr>
          <w:rFonts w:ascii="Times New Roman" w:hAnsi="Times New Roman" w:cs="Times New Roman"/>
          <w:sz w:val="24"/>
          <w:szCs w:val="24"/>
        </w:rPr>
        <w:t xml:space="preserve">1. </w:t>
      </w:r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Настоящий Порядок организации работы по реализации мероприятий Перечня проектов народных инициатив  муниципального образования «Алужинское»  в 2016  году разработан в соответствии с постановлением администрации муниципального образования «Алужинское»  от 21.04.2016 г. № 23 </w:t>
      </w:r>
      <w:r w:rsidRPr="00AF6367">
        <w:rPr>
          <w:rFonts w:ascii="Times New Roman" w:hAnsi="Times New Roman" w:cs="Times New Roman"/>
          <w:bCs/>
          <w:sz w:val="24"/>
          <w:szCs w:val="24"/>
        </w:rPr>
        <w:t xml:space="preserve">«Об утверждении перечня первоочередных  мероприятий и расходных обязательств  для реализации проекта народных инициатив, в  МО «Алужинское»  на 2016 год» </w:t>
      </w:r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определяет процедуры организации работы по реализации мероприятий Перечня проектов народных</w:t>
      </w:r>
      <w:proofErr w:type="gramEnd"/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инициатив в 2016 году (далее - мероприятия Перечня).</w:t>
      </w:r>
      <w:r w:rsidRPr="00AF6367">
        <w:rPr>
          <w:rFonts w:ascii="Times New Roman" w:hAnsi="Times New Roman" w:cs="Times New Roman"/>
          <w:sz w:val="24"/>
          <w:szCs w:val="24"/>
        </w:rPr>
        <w:br/>
      </w:r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Реализация мероприятий Перечня осуществляется главными распорядителями бюджетных средств (далее - ГРБС) в размере субсидии, предоставленной из областного бюджета бюджету муниципального образования «Алужинское» в целях </w:t>
      </w:r>
      <w:proofErr w:type="spellStart"/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>софинансирования</w:t>
      </w:r>
      <w:proofErr w:type="spellEnd"/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муниципального образования «Алужинское».</w:t>
      </w:r>
      <w:r w:rsidRPr="00AF6367">
        <w:rPr>
          <w:rFonts w:ascii="Times New Roman" w:hAnsi="Times New Roman" w:cs="Times New Roman"/>
          <w:sz w:val="24"/>
          <w:szCs w:val="24"/>
        </w:rPr>
        <w:br/>
      </w:r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>3. Средства на реализацию мероприятий Перечня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муниципального образования «Алужинское» на 2016 год в пределах доведенных лимитов бюджетных обязательств в порядке, установленном для исполнения бюджета муниципального образования «Алужинское» по расходам.</w:t>
      </w:r>
      <w:r w:rsidRPr="00AF6367">
        <w:rPr>
          <w:rFonts w:ascii="Times New Roman" w:hAnsi="Times New Roman" w:cs="Times New Roman"/>
          <w:sz w:val="24"/>
          <w:szCs w:val="24"/>
        </w:rPr>
        <w:br/>
      </w:r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gramStart"/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«Алужинское»  по расходам и источникам финансирования дефицита бюджета на основании следующих документов:</w:t>
      </w:r>
      <w:r w:rsidRPr="00AF6367">
        <w:rPr>
          <w:rFonts w:ascii="Times New Roman" w:hAnsi="Times New Roman" w:cs="Times New Roman"/>
          <w:sz w:val="24"/>
          <w:szCs w:val="24"/>
        </w:rPr>
        <w:br/>
      </w:r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>- муниципальные контракты на выполнение работ, оказание услуг, заключенные в соответствии с Федеральным законом от 05.04.2013 N 44-ФЗ "О контрактной системе в сфере закупок товаров, работ, услуг</w:t>
      </w:r>
      <w:proofErr w:type="gramEnd"/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обеспечения государственных и муниципальных нужд" (далее - муниципальные контракты);</w:t>
      </w:r>
      <w:r w:rsidRPr="00AF6367">
        <w:rPr>
          <w:rFonts w:ascii="Times New Roman" w:hAnsi="Times New Roman" w:cs="Times New Roman"/>
          <w:sz w:val="24"/>
          <w:szCs w:val="24"/>
        </w:rPr>
        <w:br/>
      </w:r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  <w:r w:rsidRPr="00AF6367">
        <w:rPr>
          <w:rFonts w:ascii="Times New Roman" w:hAnsi="Times New Roman" w:cs="Times New Roman"/>
          <w:sz w:val="24"/>
          <w:szCs w:val="24"/>
        </w:rPr>
        <w:br/>
      </w:r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>5. Администрация  муниципального образования «Алужинское» ежемесячно направляет в комитет по финансам и экономике администрации муниципального образования «Эхирит-Булагатский  район» информацию о ходе реализации мероприятий Перечня, а также итоговый сводный отчет о реализации мероприятий - в срок не позднее 15.01.2017  г.</w:t>
      </w:r>
      <w:r w:rsidRPr="00AF6367">
        <w:rPr>
          <w:rFonts w:ascii="Times New Roman" w:hAnsi="Times New Roman" w:cs="Times New Roman"/>
          <w:sz w:val="24"/>
          <w:szCs w:val="24"/>
        </w:rPr>
        <w:br/>
        <w:t xml:space="preserve">6. В 2016 году администрацией муниципального образования «Алужинское» осуществляется бурение двух скважин под воду с установкой глубинного насоса забора воды, установка деревянного сруба в </w:t>
      </w:r>
      <w:proofErr w:type="spellStart"/>
      <w:r w:rsidRPr="00AF636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F636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AF6367">
        <w:rPr>
          <w:rFonts w:ascii="Times New Roman" w:hAnsi="Times New Roman" w:cs="Times New Roman"/>
          <w:sz w:val="24"/>
          <w:szCs w:val="24"/>
        </w:rPr>
        <w:t>аранут</w:t>
      </w:r>
      <w:proofErr w:type="spellEnd"/>
      <w:r w:rsidRPr="00AF6367">
        <w:rPr>
          <w:rFonts w:ascii="Times New Roman" w:hAnsi="Times New Roman" w:cs="Times New Roman"/>
          <w:sz w:val="24"/>
          <w:szCs w:val="24"/>
        </w:rPr>
        <w:t xml:space="preserve">, по ул. Центральная и по ул. Северная. Бурение скважин осуществляется через торги  </w:t>
      </w:r>
      <w:r w:rsidRPr="00AF6367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AF6367" w:rsidRPr="00931F58" w:rsidRDefault="00AF6367" w:rsidP="00AF6367">
      <w:pPr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F6367" w:rsidRPr="00931F58" w:rsidRDefault="00AF6367" w:rsidP="00AF6367">
      <w:pPr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F6367" w:rsidRPr="00931F58" w:rsidRDefault="00AF6367" w:rsidP="00AF6367">
      <w:pPr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F6367" w:rsidRPr="00931F58" w:rsidRDefault="00AF6367" w:rsidP="00AF6367">
      <w:pPr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F6367" w:rsidRPr="00AF6367" w:rsidRDefault="00AF6367" w:rsidP="00AF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367" w:rsidRPr="00AF6367" w:rsidRDefault="00AF6367" w:rsidP="00AF6367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F6367" w:rsidRPr="00AF6367" w:rsidSect="003D3BFB">
          <w:pgSz w:w="11906" w:h="16838"/>
          <w:pgMar w:top="510" w:right="510" w:bottom="454" w:left="1418" w:header="709" w:footer="709" w:gutter="0"/>
          <w:cols w:space="720"/>
        </w:sectPr>
      </w:pPr>
      <w:r w:rsidRPr="00AF6367">
        <w:rPr>
          <w:rFonts w:ascii="Times New Roman" w:hAnsi="Times New Roman" w:cs="Times New Roman"/>
          <w:sz w:val="26"/>
          <w:szCs w:val="26"/>
        </w:rPr>
        <w:tab/>
      </w:r>
    </w:p>
    <w:p w:rsidR="00AF6367" w:rsidRPr="00AF6367" w:rsidRDefault="00AF6367" w:rsidP="00AF6367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6367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1</w:t>
      </w:r>
    </w:p>
    <w:p w:rsidR="00AF6367" w:rsidRPr="00AF6367" w:rsidRDefault="00AF6367" w:rsidP="00AF6367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636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r:id="rId7" w:anchor="sub_9991" w:history="1">
        <w:r w:rsidRPr="00AF636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AF636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расходования в 2016 году субсидий</w:t>
      </w:r>
    </w:p>
    <w:p w:rsidR="00AF6367" w:rsidRPr="00AF6367" w:rsidRDefault="00AF6367" w:rsidP="00AF6367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636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из областного бюджета бюджету  МО «Алужинское»</w:t>
      </w:r>
    </w:p>
    <w:p w:rsidR="00AF6367" w:rsidRPr="00AF6367" w:rsidRDefault="00AF6367" w:rsidP="00AF6367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636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Иркутской области в целях </w:t>
      </w:r>
      <w:proofErr w:type="spellStart"/>
      <w:r w:rsidRPr="00AF636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софинансирования</w:t>
      </w:r>
      <w:proofErr w:type="spellEnd"/>
      <w:r w:rsidRPr="00AF636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расходов,</w:t>
      </w:r>
    </w:p>
    <w:p w:rsidR="00AF6367" w:rsidRPr="00AF6367" w:rsidRDefault="00AF6367" w:rsidP="00AF6367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636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связанных с реализацией мероприятий перечня проектов народных инициатив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"/>
        <w:gridCol w:w="4322"/>
        <w:gridCol w:w="968"/>
        <w:gridCol w:w="449"/>
        <w:gridCol w:w="1701"/>
        <w:gridCol w:w="1418"/>
        <w:gridCol w:w="1417"/>
        <w:gridCol w:w="4395"/>
      </w:tblGrid>
      <w:tr w:rsidR="00AF6367" w:rsidRPr="00AF6367" w:rsidTr="00931F58">
        <w:trPr>
          <w:trHeight w:val="358"/>
        </w:trPr>
        <w:tc>
          <w:tcPr>
            <w:tcW w:w="15198" w:type="dxa"/>
            <w:gridSpan w:val="8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Перечень проектов народных инициатив на 2016 год</w:t>
            </w:r>
          </w:p>
        </w:tc>
      </w:tr>
      <w:tr w:rsidR="00AF6367" w:rsidRPr="00AF6367" w:rsidTr="00931F58">
        <w:trPr>
          <w:trHeight w:val="281"/>
        </w:trPr>
        <w:tc>
          <w:tcPr>
            <w:tcW w:w="528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70" w:type="dxa"/>
            <w:gridSpan w:val="7"/>
            <w:tcBorders>
              <w:left w:val="nil"/>
              <w:right w:val="single" w:sz="2" w:space="0" w:color="000000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Муниципальное образование "Алужинское"</w:t>
            </w:r>
          </w:p>
        </w:tc>
      </w:tr>
      <w:tr w:rsidR="00AF6367" w:rsidRPr="00AF6367" w:rsidTr="00931F58">
        <w:trPr>
          <w:trHeight w:val="264"/>
        </w:trPr>
        <w:tc>
          <w:tcPr>
            <w:tcW w:w="15198" w:type="dxa"/>
            <w:gridSpan w:val="8"/>
            <w:tcBorders>
              <w:bottom w:val="single" w:sz="6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(наименование городского округа, поселения)</w:t>
            </w:r>
          </w:p>
        </w:tc>
      </w:tr>
      <w:tr w:rsidR="00AF6367" w:rsidRPr="00AF6367" w:rsidTr="00931F58">
        <w:trPr>
          <w:trHeight w:val="442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Объем финансирования - всего, руб.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</w:t>
            </w:r>
            <w:proofErr w:type="gramEnd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пункта </w:t>
            </w:r>
          </w:p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статьи ФЗ от 06.10.2003 г.</w:t>
            </w:r>
          </w:p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AF6367" w:rsidRPr="00AF6367" w:rsidTr="00931F58">
        <w:trPr>
          <w:trHeight w:val="1077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местного        бюджета, руб.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6367" w:rsidRPr="00AF6367" w:rsidTr="00931F58">
        <w:trPr>
          <w:trHeight w:val="1077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67">
              <w:rPr>
                <w:rFonts w:ascii="Times New Roman" w:hAnsi="Times New Roman" w:cs="Times New Roman"/>
                <w:sz w:val="24"/>
                <w:szCs w:val="24"/>
              </w:rPr>
              <w:t xml:space="preserve">Бурение скважины под вод с установкой глубинного насоса забора воды, установка деревянного сруба в </w:t>
            </w:r>
            <w:proofErr w:type="spellStart"/>
            <w:r w:rsidRPr="00AF63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F636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F6367">
              <w:rPr>
                <w:rFonts w:ascii="Times New Roman" w:hAnsi="Times New Roman" w:cs="Times New Roman"/>
                <w:sz w:val="24"/>
                <w:szCs w:val="24"/>
              </w:rPr>
              <w:t>аранут</w:t>
            </w:r>
            <w:proofErr w:type="spellEnd"/>
            <w:r w:rsidRPr="00AF6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36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 30 декабря 2016 г.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67">
              <w:rPr>
                <w:rFonts w:ascii="Times New Roman" w:hAnsi="Times New Roman" w:cs="Times New Roman"/>
                <w:sz w:val="24"/>
                <w:szCs w:val="24"/>
              </w:rPr>
              <w:t>120 418,00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67">
              <w:rPr>
                <w:rFonts w:ascii="Times New Roman" w:hAnsi="Times New Roman" w:cs="Times New Roman"/>
                <w:sz w:val="24"/>
                <w:szCs w:val="24"/>
              </w:rPr>
              <w:t>108 950,00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67">
              <w:rPr>
                <w:rFonts w:ascii="Times New Roman" w:hAnsi="Times New Roman" w:cs="Times New Roman"/>
                <w:sz w:val="24"/>
                <w:szCs w:val="24"/>
              </w:rPr>
              <w:t>11 468,00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AF6367" w:rsidRPr="00AF6367" w:rsidRDefault="00AF6367" w:rsidP="00AF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67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</w:tr>
      <w:tr w:rsidR="00AF6367" w:rsidRPr="00AF6367" w:rsidTr="00931F58">
        <w:trPr>
          <w:trHeight w:val="10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F6367" w:rsidRPr="00AF6367" w:rsidRDefault="00AF6367" w:rsidP="00AF6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67">
              <w:rPr>
                <w:rFonts w:ascii="Times New Roman" w:hAnsi="Times New Roman" w:cs="Times New Roman"/>
                <w:sz w:val="24"/>
                <w:szCs w:val="24"/>
              </w:rPr>
              <w:t xml:space="preserve">Бурение скважины под вод с установкой глубинного насоса забора воды, установка деревянного сруба в </w:t>
            </w:r>
            <w:proofErr w:type="spellStart"/>
            <w:r w:rsidRPr="00AF63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F636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F6367">
              <w:rPr>
                <w:rFonts w:ascii="Times New Roman" w:hAnsi="Times New Roman" w:cs="Times New Roman"/>
                <w:sz w:val="24"/>
                <w:szCs w:val="24"/>
              </w:rPr>
              <w:t>аранут</w:t>
            </w:r>
            <w:proofErr w:type="spellEnd"/>
            <w:r w:rsidRPr="00AF6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367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108 950,00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108 950,00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11 468,00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14.1.5</w:t>
            </w:r>
          </w:p>
        </w:tc>
      </w:tr>
      <w:tr w:rsidR="00AF6367" w:rsidRPr="00AF6367" w:rsidTr="00931F58">
        <w:trPr>
          <w:trHeight w:val="319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229 368,00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108 950,00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11 468,00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6367" w:rsidRPr="00AF6367" w:rsidTr="00931F58">
        <w:trPr>
          <w:trHeight w:val="461"/>
        </w:trPr>
        <w:tc>
          <w:tcPr>
            <w:tcW w:w="4850" w:type="dxa"/>
            <w:gridSpan w:val="2"/>
            <w:tcBorders>
              <w:top w:val="single" w:sz="4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Глава администрации муниципального образования "Алужинское"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__________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 </w:t>
            </w:r>
            <w:proofErr w:type="spellStart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О.А.Ихиныров</w:t>
            </w:r>
            <w:proofErr w:type="spellEnd"/>
            <w:proofErr w:type="gramStart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AF6367" w:rsidRPr="00AF6367" w:rsidTr="00931F58">
        <w:trPr>
          <w:trHeight w:val="343"/>
        </w:trPr>
        <w:tc>
          <w:tcPr>
            <w:tcW w:w="528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м.п</w:t>
            </w:r>
            <w:proofErr w:type="spellEnd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2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418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(расшифровка подписи)</w:t>
            </w:r>
          </w:p>
        </w:tc>
      </w:tr>
      <w:tr w:rsidR="00AF6367" w:rsidRPr="00AF6367" w:rsidTr="00931F58">
        <w:trPr>
          <w:trHeight w:val="725"/>
        </w:trPr>
        <w:tc>
          <w:tcPr>
            <w:tcW w:w="6267" w:type="dxa"/>
            <w:gridSpan w:val="4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Начальник финансового отдела администрации муниципального образования "Алужинское"</w:t>
            </w:r>
          </w:p>
        </w:tc>
        <w:tc>
          <w:tcPr>
            <w:tcW w:w="1701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1418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( </w:t>
            </w: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В.И. </w:t>
            </w:r>
            <w:proofErr w:type="spellStart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Имеева</w:t>
            </w:r>
            <w:proofErr w:type="spellEnd"/>
            <w:proofErr w:type="gramStart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 </w:t>
            </w: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AF6367" w:rsidRPr="00AF6367" w:rsidTr="00931F58">
        <w:trPr>
          <w:trHeight w:val="254"/>
        </w:trPr>
        <w:tc>
          <w:tcPr>
            <w:tcW w:w="528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90" w:type="dxa"/>
            <w:gridSpan w:val="2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418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(расшифровка подписи)</w:t>
            </w:r>
          </w:p>
        </w:tc>
      </w:tr>
      <w:tr w:rsidR="00AF6367" w:rsidRPr="00AF6367" w:rsidTr="00931F58">
        <w:trPr>
          <w:trHeight w:val="319"/>
        </w:trPr>
        <w:tc>
          <w:tcPr>
            <w:tcW w:w="5818" w:type="dxa"/>
            <w:gridSpan w:val="3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449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__________</w:t>
            </w:r>
          </w:p>
        </w:tc>
        <w:tc>
          <w:tcPr>
            <w:tcW w:w="2835" w:type="dxa"/>
            <w:gridSpan w:val="2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Хангуева</w:t>
            </w:r>
            <w:proofErr w:type="spellEnd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А.А.)  </w:t>
            </w:r>
          </w:p>
        </w:tc>
        <w:tc>
          <w:tcPr>
            <w:tcW w:w="4395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           </w:t>
            </w:r>
            <w:proofErr w:type="gramStart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89500823398,</w:t>
            </w:r>
            <w:proofErr w:type="gramEnd"/>
          </w:p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                 </w:t>
            </w:r>
            <w:proofErr w:type="spellStart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alugino</w:t>
            </w:r>
            <w:proofErr w:type="spellEnd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@</w:t>
            </w: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mail</w:t>
            </w: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) </w:t>
            </w:r>
          </w:p>
        </w:tc>
      </w:tr>
      <w:tr w:rsidR="00AF6367" w:rsidRPr="00AF6367" w:rsidTr="00931F58">
        <w:trPr>
          <w:trHeight w:val="330"/>
        </w:trPr>
        <w:tc>
          <w:tcPr>
            <w:tcW w:w="528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90" w:type="dxa"/>
            <w:gridSpan w:val="2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(расшифровка подписи)    </w:t>
            </w:r>
          </w:p>
        </w:tc>
        <w:tc>
          <w:tcPr>
            <w:tcW w:w="4395" w:type="dxa"/>
          </w:tcPr>
          <w:p w:rsidR="00AF6367" w:rsidRPr="00AF6367" w:rsidRDefault="00AF6367" w:rsidP="00AF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(№ телефона, </w:t>
            </w:r>
            <w:proofErr w:type="gramStart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proofErr w:type="gramEnd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 w:rsidRPr="00AF63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AF6367" w:rsidRPr="00AF6367" w:rsidRDefault="00AF6367" w:rsidP="00AF6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367" w:rsidRPr="00AF6367" w:rsidRDefault="00AF6367" w:rsidP="00AF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F" w:rsidRPr="00931F58" w:rsidRDefault="00890EAF" w:rsidP="00AF63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0EAF" w:rsidRPr="00931F58" w:rsidSect="00931F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95FB2"/>
    <w:rsid w:val="001C462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4E3C09"/>
    <w:rsid w:val="004F5567"/>
    <w:rsid w:val="0054437D"/>
    <w:rsid w:val="00552C3A"/>
    <w:rsid w:val="00563E9E"/>
    <w:rsid w:val="005660F3"/>
    <w:rsid w:val="005C68D8"/>
    <w:rsid w:val="005D6F79"/>
    <w:rsid w:val="005F2F41"/>
    <w:rsid w:val="0061036F"/>
    <w:rsid w:val="00631FB1"/>
    <w:rsid w:val="00632EE2"/>
    <w:rsid w:val="00662631"/>
    <w:rsid w:val="00664ABE"/>
    <w:rsid w:val="00670F84"/>
    <w:rsid w:val="0069512A"/>
    <w:rsid w:val="00707BF8"/>
    <w:rsid w:val="007349A2"/>
    <w:rsid w:val="00735468"/>
    <w:rsid w:val="007A541F"/>
    <w:rsid w:val="007E76D1"/>
    <w:rsid w:val="0080342B"/>
    <w:rsid w:val="0084001A"/>
    <w:rsid w:val="008463CC"/>
    <w:rsid w:val="00890EAF"/>
    <w:rsid w:val="008D068E"/>
    <w:rsid w:val="00931F58"/>
    <w:rsid w:val="00967963"/>
    <w:rsid w:val="009744F5"/>
    <w:rsid w:val="009C7952"/>
    <w:rsid w:val="009E6D36"/>
    <w:rsid w:val="00A46F37"/>
    <w:rsid w:val="00A947D8"/>
    <w:rsid w:val="00AB3BF2"/>
    <w:rsid w:val="00AF5A93"/>
    <w:rsid w:val="00AF6367"/>
    <w:rsid w:val="00B218E5"/>
    <w:rsid w:val="00B532FA"/>
    <w:rsid w:val="00B541C9"/>
    <w:rsid w:val="00BC2A46"/>
    <w:rsid w:val="00C10B37"/>
    <w:rsid w:val="00C6413F"/>
    <w:rsid w:val="00C70D01"/>
    <w:rsid w:val="00C76C3B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65D8"/>
    <w:rsid w:val="00EC6EA2"/>
    <w:rsid w:val="00EE1F82"/>
    <w:rsid w:val="00F35089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2;&#1086;&#1080;%20&#1076;&#1086;&#1082;&#1091;&#1084;&#1077;&#1085;&#1090;&#1099;\document\&#1055;&#1086;&#1089;&#1090;&#1072;&#1085;&#1086;&#1074;&#1083;&#1077;&#1085;&#1080;&#1103;,&#1088;&#1072;&#1089;&#1087;&#1086;&#1088;&#1103;&#1078;&#1077;&#1085;&#1080;&#1103;\2015\&#1087;&#1086;&#1089;&#1090;&#1072;&#1085;&#1086;&#1074;&#1083;&#1077;&#1085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CAE5-509D-4F86-BE3C-97ABE2CB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3</cp:revision>
  <cp:lastPrinted>2016-05-25T05:50:00Z</cp:lastPrinted>
  <dcterms:created xsi:type="dcterms:W3CDTF">2016-05-30T01:56:00Z</dcterms:created>
  <dcterms:modified xsi:type="dcterms:W3CDTF">2016-05-30T02:00:00Z</dcterms:modified>
</cp:coreProperties>
</file>