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7E1096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16.12</w:t>
      </w:r>
      <w:r w:rsidR="00C30BF0" w:rsidRPr="00C30BF0">
        <w:rPr>
          <w:rFonts w:ascii="Arial" w:hAnsi="Arial" w:cs="Arial"/>
          <w:sz w:val="30"/>
          <w:szCs w:val="30"/>
          <w:lang w:eastAsia="ar-SA"/>
        </w:rPr>
        <w:t>.2016г. №</w:t>
      </w:r>
      <w:r>
        <w:rPr>
          <w:rFonts w:ascii="Arial" w:hAnsi="Arial" w:cs="Arial"/>
          <w:sz w:val="30"/>
          <w:szCs w:val="30"/>
          <w:lang w:eastAsia="ar-SA"/>
        </w:rPr>
        <w:t>103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2A65DB" w:rsidRDefault="00D449FA" w:rsidP="002A6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9429CF">
        <w:rPr>
          <w:rFonts w:ascii="Arial" w:hAnsi="Arial" w:cs="Arial"/>
          <w:sz w:val="24"/>
          <w:szCs w:val="24"/>
        </w:rPr>
        <w:t>Танхаева</w:t>
      </w:r>
      <w:proofErr w:type="spellEnd"/>
      <w:r w:rsidR="009429CF">
        <w:rPr>
          <w:rFonts w:ascii="Arial" w:hAnsi="Arial" w:cs="Arial"/>
          <w:sz w:val="24"/>
          <w:szCs w:val="24"/>
        </w:rPr>
        <w:t xml:space="preserve"> Геннадия Леонидовича</w:t>
      </w:r>
    </w:p>
    <w:p w:rsidR="00C30BF0" w:rsidRDefault="00D449FA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0B0CBA">
        <w:rPr>
          <w:rFonts w:ascii="Arial" w:eastAsia="Calibri" w:hAnsi="Arial" w:cs="Arial"/>
          <w:sz w:val="24"/>
          <w:szCs w:val="24"/>
          <w:lang w:eastAsia="en-US"/>
        </w:rPr>
        <w:t>Степн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32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0BAC-502F-427B-BB7D-B857EC9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2016-12-16T07:26:00Z</cp:lastPrinted>
  <dcterms:created xsi:type="dcterms:W3CDTF">2016-12-16T07:25:00Z</dcterms:created>
  <dcterms:modified xsi:type="dcterms:W3CDTF">2016-12-16T07:27:00Z</dcterms:modified>
</cp:coreProperties>
</file>