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3</w:t>
      </w:r>
      <w:r w:rsidR="00C239E3">
        <w:rPr>
          <w:rFonts w:ascii="Arial" w:hAnsi="Arial" w:cs="Arial"/>
          <w:sz w:val="30"/>
          <w:szCs w:val="30"/>
          <w:lang w:eastAsia="ar-SA"/>
        </w:rPr>
        <w:t>0</w:t>
      </w:r>
      <w:r w:rsidR="00315F2F">
        <w:rPr>
          <w:rFonts w:ascii="Arial" w:hAnsi="Arial" w:cs="Arial"/>
          <w:sz w:val="30"/>
          <w:szCs w:val="30"/>
          <w:lang w:eastAsia="ar-SA"/>
        </w:rPr>
        <w:t>.11</w:t>
      </w:r>
      <w:r w:rsidRPr="00C30BF0">
        <w:rPr>
          <w:rFonts w:ascii="Arial" w:hAnsi="Arial" w:cs="Arial"/>
          <w:sz w:val="30"/>
          <w:szCs w:val="30"/>
          <w:lang w:eastAsia="ar-SA"/>
        </w:rPr>
        <w:t>.2016г. №</w:t>
      </w:r>
      <w:r w:rsidR="00315F2F">
        <w:rPr>
          <w:rFonts w:ascii="Arial" w:hAnsi="Arial" w:cs="Arial"/>
          <w:sz w:val="30"/>
          <w:szCs w:val="30"/>
          <w:lang w:eastAsia="ar-SA"/>
        </w:rPr>
        <w:t>9</w:t>
      </w:r>
      <w:r w:rsidR="000B0CBA">
        <w:rPr>
          <w:rFonts w:ascii="Arial" w:hAnsi="Arial" w:cs="Arial"/>
          <w:sz w:val="30"/>
          <w:szCs w:val="30"/>
          <w:lang w:eastAsia="ar-SA"/>
        </w:rPr>
        <w:t>9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2A65DB" w:rsidRDefault="00D449FA" w:rsidP="002A65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</w:t>
      </w:r>
      <w:r w:rsidR="002A65DB">
        <w:rPr>
          <w:rFonts w:ascii="Arial" w:hAnsi="Arial" w:cs="Arial"/>
          <w:sz w:val="24"/>
          <w:szCs w:val="24"/>
        </w:rPr>
        <w:t xml:space="preserve">рассмотрев представленные документы от </w:t>
      </w:r>
      <w:proofErr w:type="spellStart"/>
      <w:r w:rsidR="002A65DB">
        <w:rPr>
          <w:rFonts w:ascii="Arial" w:hAnsi="Arial" w:cs="Arial"/>
          <w:sz w:val="24"/>
          <w:szCs w:val="24"/>
        </w:rPr>
        <w:t>Бунаева</w:t>
      </w:r>
      <w:proofErr w:type="spellEnd"/>
      <w:r w:rsidR="002A65DB">
        <w:rPr>
          <w:rFonts w:ascii="Arial" w:hAnsi="Arial" w:cs="Arial"/>
          <w:sz w:val="24"/>
          <w:szCs w:val="24"/>
        </w:rPr>
        <w:t xml:space="preserve"> Валерия Константиновича</w:t>
      </w:r>
    </w:p>
    <w:p w:rsidR="00C30BF0" w:rsidRDefault="00D449FA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>квартире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й </w:t>
      </w:r>
      <w:bookmarkStart w:id="0" w:name="_GoBack"/>
      <w:bookmarkEnd w:id="0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Эхирит-Булагатский район, </w:t>
      </w:r>
      <w:proofErr w:type="spell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.А</w:t>
      </w:r>
      <w:proofErr w:type="gramEnd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лужин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0B0CBA">
        <w:rPr>
          <w:rFonts w:ascii="Arial" w:eastAsia="Calibri" w:hAnsi="Arial" w:cs="Arial"/>
          <w:sz w:val="24"/>
          <w:szCs w:val="24"/>
          <w:lang w:eastAsia="en-US"/>
        </w:rPr>
        <w:t>Степн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0B0CBA">
        <w:rPr>
          <w:rFonts w:ascii="Arial" w:eastAsia="Calibri" w:hAnsi="Arial" w:cs="Arial"/>
          <w:sz w:val="24"/>
          <w:szCs w:val="24"/>
          <w:lang w:eastAsia="en-US"/>
        </w:rPr>
        <w:t>5</w:t>
      </w:r>
      <w:r w:rsidR="005A4B0A">
        <w:rPr>
          <w:rFonts w:ascii="Arial" w:eastAsia="Calibri" w:hAnsi="Arial" w:cs="Arial"/>
          <w:sz w:val="24"/>
          <w:szCs w:val="24"/>
          <w:lang w:eastAsia="en-US"/>
        </w:rPr>
        <w:t>6</w:t>
      </w:r>
      <w:r w:rsidR="000B0CBA">
        <w:rPr>
          <w:rFonts w:ascii="Arial" w:eastAsia="Calibri" w:hAnsi="Arial" w:cs="Arial"/>
          <w:sz w:val="24"/>
          <w:szCs w:val="24"/>
          <w:lang w:eastAsia="en-US"/>
        </w:rPr>
        <w:t xml:space="preserve">.кв </w:t>
      </w:r>
      <w:r w:rsidR="00474262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0EB3-4772-4F4C-810F-BFA238F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6</cp:revision>
  <cp:lastPrinted>2016-12-02T03:00:00Z</cp:lastPrinted>
  <dcterms:created xsi:type="dcterms:W3CDTF">2016-11-30T02:15:00Z</dcterms:created>
  <dcterms:modified xsi:type="dcterms:W3CDTF">2016-12-02T03:01:00Z</dcterms:modified>
</cp:coreProperties>
</file>