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</w:t>
      </w:r>
      <w:r w:rsidR="00B83B43">
        <w:rPr>
          <w:rFonts w:ascii="Arial" w:hAnsi="Arial" w:cs="Arial"/>
          <w:b/>
          <w:sz w:val="30"/>
          <w:szCs w:val="30"/>
          <w:lang w:eastAsia="ar-SA"/>
        </w:rPr>
        <w:t>8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652FDB">
        <w:rPr>
          <w:rFonts w:ascii="Arial" w:hAnsi="Arial" w:cs="Arial"/>
          <w:b/>
          <w:sz w:val="30"/>
          <w:szCs w:val="30"/>
          <w:lang w:eastAsia="ar-SA"/>
        </w:rPr>
        <w:t>7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 xml:space="preserve">«О </w:t>
      </w:r>
      <w:r w:rsidR="00DA3CEF">
        <w:rPr>
          <w:rFonts w:ascii="Arial" w:hAnsi="Arial" w:cs="Arial"/>
          <w:b/>
          <w:sz w:val="30"/>
          <w:szCs w:val="30"/>
        </w:rPr>
        <w:t>РАЗМЕЩЕНИИ В ФИАС СВЕДЕНИЙ</w:t>
      </w:r>
      <w:r w:rsidR="00E91CBC">
        <w:rPr>
          <w:rFonts w:ascii="Arial" w:hAnsi="Arial" w:cs="Arial"/>
          <w:b/>
          <w:sz w:val="30"/>
          <w:szCs w:val="30"/>
        </w:rPr>
        <w:t xml:space="preserve"> О ПОМЕЩЕНИЯХ (КВАРТИРАХ)</w:t>
      </w:r>
      <w:r w:rsidRPr="00D129FB">
        <w:rPr>
          <w:rFonts w:ascii="Arial" w:hAnsi="Arial" w:cs="Arial"/>
          <w:b/>
          <w:sz w:val="30"/>
          <w:szCs w:val="30"/>
        </w:rPr>
        <w:t>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</w:t>
      </w:r>
      <w:r w:rsidR="00652FDB">
        <w:rPr>
          <w:rFonts w:ascii="Arial" w:hAnsi="Arial" w:cs="Arial"/>
          <w:sz w:val="24"/>
          <w:szCs w:val="24"/>
        </w:rPr>
        <w:t>о статьей 2</w:t>
      </w:r>
      <w:r w:rsidRPr="00C30BF0">
        <w:rPr>
          <w:rFonts w:ascii="Arial" w:hAnsi="Arial" w:cs="Arial"/>
          <w:sz w:val="24"/>
          <w:szCs w:val="24"/>
        </w:rPr>
        <w:t xml:space="preserve"> </w:t>
      </w:r>
      <w:r w:rsidR="00652FDB">
        <w:rPr>
          <w:rFonts w:ascii="Arial" w:hAnsi="Arial" w:cs="Arial"/>
          <w:sz w:val="24"/>
          <w:szCs w:val="24"/>
        </w:rPr>
        <w:t>ФЗ от 28.12.2013 № 443-ФЗ «О федеральной информационной адресной системе и о внесении изменений в ФЗ</w:t>
      </w:r>
      <w:r w:rsidRPr="00C30BF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РФ»</w:t>
      </w:r>
      <w:r w:rsidR="00E91CBC">
        <w:rPr>
          <w:rFonts w:ascii="Arial" w:hAnsi="Arial" w:cs="Arial"/>
          <w:sz w:val="24"/>
          <w:szCs w:val="24"/>
        </w:rPr>
        <w:t xml:space="preserve">, </w:t>
      </w:r>
      <w:r w:rsidR="00CD04E8">
        <w:rPr>
          <w:rFonts w:ascii="Arial" w:hAnsi="Arial" w:cs="Arial"/>
          <w:sz w:val="24"/>
          <w:szCs w:val="24"/>
        </w:rPr>
        <w:t xml:space="preserve"> </w:t>
      </w:r>
      <w:r w:rsidR="00652FDB">
        <w:rPr>
          <w:rFonts w:ascii="Arial" w:hAnsi="Arial" w:cs="Arial"/>
          <w:sz w:val="24"/>
          <w:szCs w:val="24"/>
        </w:rPr>
        <w:t>помещения (квартиры)</w:t>
      </w:r>
      <w:r w:rsidRPr="00C30BF0">
        <w:rPr>
          <w:rFonts w:ascii="Arial" w:hAnsi="Arial" w:cs="Arial"/>
          <w:sz w:val="24"/>
          <w:szCs w:val="24"/>
        </w:rPr>
        <w:t xml:space="preserve"> </w:t>
      </w:r>
      <w:r w:rsidR="00652FDB">
        <w:rPr>
          <w:rFonts w:ascii="Arial" w:hAnsi="Arial" w:cs="Arial"/>
          <w:sz w:val="24"/>
          <w:szCs w:val="24"/>
        </w:rPr>
        <w:t xml:space="preserve"> являются объектами адресации, </w:t>
      </w:r>
      <w:proofErr w:type="gramStart"/>
      <w:r w:rsidR="00652FDB">
        <w:rPr>
          <w:rFonts w:ascii="Arial" w:hAnsi="Arial" w:cs="Arial"/>
          <w:sz w:val="24"/>
          <w:szCs w:val="24"/>
        </w:rPr>
        <w:t>сведения</w:t>
      </w:r>
      <w:proofErr w:type="gramEnd"/>
      <w:r w:rsidR="00652FDB">
        <w:rPr>
          <w:rFonts w:ascii="Arial" w:hAnsi="Arial" w:cs="Arial"/>
          <w:sz w:val="24"/>
          <w:szCs w:val="24"/>
        </w:rPr>
        <w:t xml:space="preserve"> об адресах которых подлежат размещению в го</w:t>
      </w:r>
      <w:r w:rsidR="00CD04E8">
        <w:rPr>
          <w:rFonts w:ascii="Arial" w:hAnsi="Arial" w:cs="Arial"/>
          <w:sz w:val="24"/>
          <w:szCs w:val="24"/>
        </w:rPr>
        <w:t>сударственном адресном реестре.</w:t>
      </w:r>
      <w:r w:rsidR="002A65DB">
        <w:rPr>
          <w:rFonts w:ascii="Arial" w:hAnsi="Arial" w:cs="Arial"/>
          <w:sz w:val="24"/>
          <w:szCs w:val="24"/>
        </w:rPr>
        <w:t xml:space="preserve"> </w:t>
      </w: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DA3CEF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CD04E8">
        <w:rPr>
          <w:rFonts w:ascii="Arial" w:eastAsia="Calibri" w:hAnsi="Arial" w:cs="Arial"/>
          <w:sz w:val="24"/>
          <w:szCs w:val="24"/>
          <w:lang w:eastAsia="en-US"/>
        </w:rPr>
        <w:t>Разместить в модернизованное программное обеспечение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91CBC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федеральную информационную адресную систему (далее ФИАС), с помощью режима «групповое добавление помещений» сведения о помещениях (квартирах). 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52FDB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04E8"/>
    <w:rsid w:val="00CD481D"/>
    <w:rsid w:val="00D129FB"/>
    <w:rsid w:val="00D250C5"/>
    <w:rsid w:val="00D449FA"/>
    <w:rsid w:val="00DA3CEF"/>
    <w:rsid w:val="00DC241C"/>
    <w:rsid w:val="00E37877"/>
    <w:rsid w:val="00E82323"/>
    <w:rsid w:val="00E8294E"/>
    <w:rsid w:val="00E85702"/>
    <w:rsid w:val="00E91CBC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7386-91F6-4021-8C26-C3825646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2017-03-31T04:41:00Z</cp:lastPrinted>
  <dcterms:created xsi:type="dcterms:W3CDTF">2017-03-31T04:42:00Z</dcterms:created>
  <dcterms:modified xsi:type="dcterms:W3CDTF">2017-03-31T04:42:00Z</dcterms:modified>
</cp:coreProperties>
</file>