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F3" w:rsidRPr="006A46ED" w:rsidRDefault="006D0666" w:rsidP="007719F3">
      <w:pPr>
        <w:pStyle w:val="a5"/>
        <w:jc w:val="center"/>
        <w:rPr>
          <w:rFonts w:ascii="Arial" w:eastAsia="Times New Roman" w:hAnsi="Arial" w:cs="Arial"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32"/>
          <w:szCs w:val="32"/>
        </w:rPr>
        <w:t>02.04.2018</w:t>
      </w:r>
      <w:bookmarkStart w:id="0" w:name="_GoBack"/>
      <w:bookmarkEnd w:id="0"/>
      <w:r w:rsidR="007719F3" w:rsidRPr="006A46ED">
        <w:rPr>
          <w:rFonts w:ascii="Arial" w:eastAsia="Times New Roman" w:hAnsi="Arial" w:cs="Arial"/>
          <w:bCs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Cs/>
          <w:sz w:val="32"/>
          <w:szCs w:val="32"/>
        </w:rPr>
        <w:t>27</w:t>
      </w:r>
    </w:p>
    <w:p w:rsidR="007719F3" w:rsidRPr="006A46ED" w:rsidRDefault="007719F3" w:rsidP="007719F3">
      <w:pPr>
        <w:pStyle w:val="a5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6A46ED">
        <w:rPr>
          <w:rFonts w:ascii="Arial" w:eastAsia="Times New Roman" w:hAnsi="Arial" w:cs="Arial"/>
          <w:bCs/>
          <w:sz w:val="32"/>
          <w:szCs w:val="32"/>
        </w:rPr>
        <w:t>РОССИЙСКАЯ ФЕДЕРАЦИЯ</w:t>
      </w:r>
    </w:p>
    <w:p w:rsidR="007719F3" w:rsidRPr="006A46ED" w:rsidRDefault="007719F3" w:rsidP="007719F3">
      <w:pPr>
        <w:pStyle w:val="a5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6A46ED">
        <w:rPr>
          <w:rFonts w:ascii="Arial" w:eastAsia="Times New Roman" w:hAnsi="Arial" w:cs="Arial"/>
          <w:bCs/>
          <w:sz w:val="32"/>
          <w:szCs w:val="32"/>
        </w:rPr>
        <w:t>ИРКУТСКАЯ ОБЛАСТЬ</w:t>
      </w:r>
    </w:p>
    <w:p w:rsidR="007719F3" w:rsidRPr="006A46ED" w:rsidRDefault="00EB1A3F" w:rsidP="007719F3">
      <w:pPr>
        <w:pStyle w:val="a5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6A46ED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="007719F3" w:rsidRPr="006A46ED">
        <w:rPr>
          <w:rFonts w:ascii="Arial" w:eastAsia="Times New Roman" w:hAnsi="Arial" w:cs="Arial"/>
          <w:bCs/>
          <w:sz w:val="32"/>
          <w:szCs w:val="32"/>
        </w:rPr>
        <w:t>ЭХИРИТ-БУЛАГАТСКИЙ РАЙОН</w:t>
      </w:r>
    </w:p>
    <w:p w:rsidR="007719F3" w:rsidRPr="006A46ED" w:rsidRDefault="007719F3" w:rsidP="007719F3">
      <w:pPr>
        <w:pStyle w:val="a5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6A46ED">
        <w:rPr>
          <w:rFonts w:ascii="Arial" w:eastAsia="Times New Roman" w:hAnsi="Arial" w:cs="Arial"/>
          <w:bCs/>
          <w:sz w:val="32"/>
          <w:szCs w:val="32"/>
        </w:rPr>
        <w:t>МУНИЦИПАЛЬНОЕ ОБРАЗОВАНИЕ «АЛУЖИНСКОЕ»</w:t>
      </w:r>
    </w:p>
    <w:p w:rsidR="007719F3" w:rsidRPr="006A46ED" w:rsidRDefault="007719F3" w:rsidP="007719F3">
      <w:pPr>
        <w:pStyle w:val="a5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6A46ED">
        <w:rPr>
          <w:rFonts w:ascii="Arial" w:eastAsia="Times New Roman" w:hAnsi="Arial" w:cs="Arial"/>
          <w:bCs/>
          <w:sz w:val="32"/>
          <w:szCs w:val="32"/>
        </w:rPr>
        <w:t>АДМИНИСТРАЦИЯ</w:t>
      </w:r>
    </w:p>
    <w:p w:rsidR="00372DAC" w:rsidRPr="006A46ED" w:rsidRDefault="007719F3" w:rsidP="007719F3">
      <w:pPr>
        <w:pStyle w:val="a5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6A46ED">
        <w:rPr>
          <w:rFonts w:ascii="Arial" w:eastAsia="Times New Roman" w:hAnsi="Arial" w:cs="Arial"/>
          <w:bCs/>
          <w:sz w:val="32"/>
          <w:szCs w:val="32"/>
        </w:rPr>
        <w:t>ПОСТАНОВЛЕНИЕ</w:t>
      </w:r>
    </w:p>
    <w:p w:rsidR="00372DAC" w:rsidRPr="006A46ED" w:rsidRDefault="00372DAC" w:rsidP="00372DAC">
      <w:pPr>
        <w:pStyle w:val="a5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372DAC" w:rsidRPr="006A46ED" w:rsidRDefault="007719F3" w:rsidP="007719F3">
      <w:pPr>
        <w:pStyle w:val="a5"/>
        <w:jc w:val="center"/>
        <w:rPr>
          <w:rFonts w:ascii="Arial" w:hAnsi="Arial" w:cs="Arial"/>
          <w:sz w:val="32"/>
          <w:szCs w:val="32"/>
        </w:rPr>
      </w:pPr>
      <w:r w:rsidRPr="006A46ED">
        <w:rPr>
          <w:rFonts w:ascii="Arial" w:hAnsi="Arial" w:cs="Arial"/>
          <w:sz w:val="32"/>
          <w:szCs w:val="32"/>
        </w:rPr>
        <w:t>ОБ УТВЕРЖДЕНИИ ПОРЯДКА ОСУЩЕСТВЛЕНИЯ</w:t>
      </w:r>
    </w:p>
    <w:p w:rsidR="00372DAC" w:rsidRPr="006A46ED" w:rsidRDefault="007719F3" w:rsidP="007719F3">
      <w:pPr>
        <w:pStyle w:val="a5"/>
        <w:jc w:val="center"/>
        <w:rPr>
          <w:rFonts w:ascii="Arial" w:hAnsi="Arial" w:cs="Arial"/>
          <w:sz w:val="32"/>
          <w:szCs w:val="32"/>
        </w:rPr>
      </w:pPr>
      <w:r w:rsidRPr="006A46ED">
        <w:rPr>
          <w:rFonts w:ascii="Arial" w:hAnsi="Arial" w:cs="Arial"/>
          <w:sz w:val="32"/>
          <w:szCs w:val="32"/>
        </w:rPr>
        <w:t>МУНИЦИПАЛЬНОГО ЖИЛИЩНОГО КОНТРОЛЯ</w:t>
      </w:r>
    </w:p>
    <w:p w:rsidR="00553EEC" w:rsidRPr="006A46ED" w:rsidRDefault="007719F3" w:rsidP="007719F3">
      <w:pPr>
        <w:pStyle w:val="a5"/>
        <w:jc w:val="center"/>
        <w:rPr>
          <w:rFonts w:ascii="Arial" w:hAnsi="Arial" w:cs="Arial"/>
          <w:sz w:val="32"/>
          <w:szCs w:val="32"/>
        </w:rPr>
      </w:pPr>
      <w:r w:rsidRPr="006A46ED">
        <w:rPr>
          <w:rFonts w:ascii="Arial" w:hAnsi="Arial" w:cs="Arial"/>
          <w:sz w:val="32"/>
          <w:szCs w:val="32"/>
        </w:rPr>
        <w:t>НА ТЕРРИТОРИИ МУНИЦИПАЛЬНЬОГО ОБРАЗОВАНИЯ «АЛУЖИНСКОЕ</w:t>
      </w:r>
    </w:p>
    <w:p w:rsidR="00372DAC" w:rsidRPr="00372DAC" w:rsidRDefault="00372DAC" w:rsidP="00372DAC">
      <w:pPr>
        <w:pStyle w:val="a5"/>
        <w:rPr>
          <w:rFonts w:ascii="Times New Roman" w:hAnsi="Times New Roman" w:cs="Times New Roman"/>
          <w:b/>
          <w:i/>
          <w:sz w:val="28"/>
        </w:rPr>
      </w:pPr>
    </w:p>
    <w:p w:rsidR="00553EEC" w:rsidRPr="006A46ED" w:rsidRDefault="007F74FA">
      <w:pPr>
        <w:pStyle w:val="40"/>
        <w:shd w:val="clear" w:color="auto" w:fill="auto"/>
        <w:spacing w:before="0" w:after="333"/>
        <w:ind w:left="60" w:right="20" w:firstLine="720"/>
        <w:rPr>
          <w:rFonts w:ascii="Arial" w:hAnsi="Arial" w:cs="Arial"/>
          <w:sz w:val="24"/>
          <w:szCs w:val="24"/>
        </w:rPr>
      </w:pPr>
      <w:proofErr w:type="gramStart"/>
      <w:r w:rsidRPr="006A46ED">
        <w:rPr>
          <w:rFonts w:ascii="Arial" w:hAnsi="Arial" w:cs="Arial"/>
          <w:sz w:val="24"/>
          <w:szCs w:val="24"/>
        </w:rPr>
        <w:t>В целях организации и осуществления муниципального жилищного контроля на территории сельского поселения, руководствуясь ст. 20 Жилищного кодекса Российской Федерации, ст. 14 Федерального закона от 06.10.2003 года № 131-ФЭ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proofErr w:type="gramEnd"/>
      <w:r w:rsidRPr="006A46E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719F3" w:rsidRPr="006A46ED">
        <w:rPr>
          <w:rFonts w:ascii="Arial" w:hAnsi="Arial" w:cs="Arial"/>
          <w:sz w:val="24"/>
          <w:szCs w:val="24"/>
        </w:rPr>
        <w:t xml:space="preserve"> «Алужинское»</w:t>
      </w:r>
      <w:r w:rsidRPr="006A46ED">
        <w:rPr>
          <w:rFonts w:ascii="Arial" w:hAnsi="Arial" w:cs="Arial"/>
          <w:sz w:val="24"/>
          <w:szCs w:val="24"/>
        </w:rPr>
        <w:t>:</w:t>
      </w:r>
    </w:p>
    <w:p w:rsidR="00553EEC" w:rsidRPr="006A46ED" w:rsidRDefault="007F74FA">
      <w:pPr>
        <w:pStyle w:val="20"/>
        <w:keepNext/>
        <w:keepLines/>
        <w:shd w:val="clear" w:color="auto" w:fill="auto"/>
        <w:spacing w:after="170" w:line="280" w:lineRule="exact"/>
        <w:rPr>
          <w:rFonts w:ascii="Arial" w:hAnsi="Arial" w:cs="Arial"/>
          <w:b w:val="0"/>
          <w:sz w:val="30"/>
          <w:szCs w:val="30"/>
        </w:rPr>
      </w:pPr>
      <w:bookmarkStart w:id="1" w:name="bookmark3"/>
      <w:r w:rsidRPr="006A46ED">
        <w:rPr>
          <w:rFonts w:ascii="Arial" w:hAnsi="Arial" w:cs="Arial"/>
          <w:b w:val="0"/>
          <w:sz w:val="30"/>
          <w:szCs w:val="30"/>
        </w:rPr>
        <w:t>ПОСТАНОВЛЯЮ:</w:t>
      </w:r>
      <w:bookmarkEnd w:id="1"/>
    </w:p>
    <w:p w:rsidR="00553EEC" w:rsidRPr="006A46ED" w:rsidRDefault="007F74FA" w:rsidP="00FF4F2E">
      <w:pPr>
        <w:pStyle w:val="40"/>
        <w:shd w:val="clear" w:color="auto" w:fill="auto"/>
        <w:spacing w:before="0" w:after="0" w:line="240" w:lineRule="auto"/>
        <w:ind w:left="60" w:right="20" w:firstLine="649"/>
        <w:rPr>
          <w:rFonts w:ascii="Arial" w:hAnsi="Arial" w:cs="Arial"/>
          <w:sz w:val="24"/>
          <w:szCs w:val="24"/>
        </w:rPr>
      </w:pPr>
      <w:r w:rsidRPr="006A46ED">
        <w:rPr>
          <w:rFonts w:ascii="Arial" w:hAnsi="Arial" w:cs="Arial"/>
          <w:sz w:val="24"/>
          <w:szCs w:val="24"/>
        </w:rPr>
        <w:t xml:space="preserve">1. Утвердить прилагаемый Порядок осуществления муниципального жилищного контроля на территории </w:t>
      </w:r>
      <w:r w:rsidR="006A46ED">
        <w:rPr>
          <w:rFonts w:ascii="Arial" w:hAnsi="Arial" w:cs="Arial"/>
          <w:sz w:val="24"/>
          <w:szCs w:val="24"/>
        </w:rPr>
        <w:t>муниципального образования «Алужинское»</w:t>
      </w:r>
      <w:r w:rsidRPr="006A46ED">
        <w:rPr>
          <w:rFonts w:ascii="Arial" w:hAnsi="Arial" w:cs="Arial"/>
          <w:sz w:val="24"/>
          <w:szCs w:val="24"/>
        </w:rPr>
        <w:t>.</w:t>
      </w:r>
    </w:p>
    <w:p w:rsidR="00553EEC" w:rsidRPr="006A46ED" w:rsidRDefault="007F74FA" w:rsidP="00FF4F2E">
      <w:pPr>
        <w:pStyle w:val="4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240" w:lineRule="auto"/>
        <w:ind w:left="60" w:right="20" w:firstLine="649"/>
        <w:rPr>
          <w:rFonts w:ascii="Arial" w:hAnsi="Arial" w:cs="Arial"/>
          <w:sz w:val="24"/>
          <w:szCs w:val="24"/>
        </w:rPr>
      </w:pPr>
      <w:r w:rsidRPr="006A46ED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7719F3" w:rsidRPr="006A46ED">
        <w:rPr>
          <w:rFonts w:ascii="Arial" w:hAnsi="Arial" w:cs="Arial"/>
          <w:sz w:val="24"/>
          <w:szCs w:val="24"/>
        </w:rPr>
        <w:t>Муринский</w:t>
      </w:r>
      <w:proofErr w:type="spellEnd"/>
      <w:r w:rsidR="007719F3" w:rsidRPr="006A46ED">
        <w:rPr>
          <w:rFonts w:ascii="Arial" w:hAnsi="Arial" w:cs="Arial"/>
          <w:sz w:val="24"/>
          <w:szCs w:val="24"/>
        </w:rPr>
        <w:t xml:space="preserve"> Вестник</w:t>
      </w:r>
      <w:r w:rsidRPr="006A46ED">
        <w:rPr>
          <w:rFonts w:ascii="Arial" w:hAnsi="Arial" w:cs="Arial"/>
          <w:sz w:val="24"/>
          <w:szCs w:val="24"/>
        </w:rPr>
        <w:t>» и разместить на официальном сайте сельского поселения.</w:t>
      </w:r>
    </w:p>
    <w:p w:rsidR="00553EEC" w:rsidRPr="006A46ED" w:rsidRDefault="007F74FA" w:rsidP="00FF4F2E">
      <w:pPr>
        <w:pStyle w:val="4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240" w:lineRule="auto"/>
        <w:ind w:left="60" w:firstLine="649"/>
        <w:rPr>
          <w:rFonts w:ascii="Arial" w:hAnsi="Arial" w:cs="Arial"/>
          <w:sz w:val="24"/>
          <w:szCs w:val="24"/>
        </w:rPr>
      </w:pPr>
      <w:proofErr w:type="gramStart"/>
      <w:r w:rsidRPr="006A46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46E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A46ED" w:rsidRDefault="006A46ED" w:rsidP="00FF4F2E">
      <w:pPr>
        <w:pStyle w:val="40"/>
        <w:shd w:val="clear" w:color="auto" w:fill="auto"/>
        <w:spacing w:before="0" w:after="0" w:line="240" w:lineRule="auto"/>
        <w:ind w:left="60" w:right="3440" w:firstLine="649"/>
        <w:jc w:val="left"/>
        <w:rPr>
          <w:rFonts w:ascii="Arial" w:hAnsi="Arial" w:cs="Arial"/>
          <w:sz w:val="24"/>
          <w:szCs w:val="24"/>
        </w:rPr>
      </w:pPr>
    </w:p>
    <w:p w:rsidR="006A46ED" w:rsidRDefault="006A46ED" w:rsidP="006A46ED">
      <w:pPr>
        <w:pStyle w:val="40"/>
        <w:shd w:val="clear" w:color="auto" w:fill="auto"/>
        <w:spacing w:before="0" w:after="0" w:line="240" w:lineRule="auto"/>
        <w:ind w:left="60" w:right="3440"/>
        <w:jc w:val="left"/>
        <w:rPr>
          <w:rFonts w:ascii="Arial" w:hAnsi="Arial" w:cs="Arial"/>
          <w:sz w:val="24"/>
          <w:szCs w:val="24"/>
        </w:rPr>
      </w:pPr>
    </w:p>
    <w:p w:rsidR="007719F3" w:rsidRPr="006A46ED" w:rsidRDefault="002638C6" w:rsidP="006A46ED">
      <w:pPr>
        <w:pStyle w:val="40"/>
        <w:shd w:val="clear" w:color="auto" w:fill="auto"/>
        <w:spacing w:before="0" w:after="0" w:line="240" w:lineRule="auto"/>
        <w:ind w:left="60" w:right="3440"/>
        <w:jc w:val="left"/>
        <w:rPr>
          <w:rFonts w:ascii="Arial" w:hAnsi="Arial" w:cs="Arial"/>
          <w:sz w:val="24"/>
          <w:szCs w:val="24"/>
        </w:rPr>
      </w:pPr>
      <w:r w:rsidRPr="006A46E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082106D4" wp14:editId="760FA8E3">
                <wp:simplePos x="0" y="0"/>
                <wp:positionH relativeFrom="margin">
                  <wp:posOffset>4371340</wp:posOffset>
                </wp:positionH>
                <wp:positionV relativeFrom="paragraph">
                  <wp:posOffset>180340</wp:posOffset>
                </wp:positionV>
                <wp:extent cx="1114425" cy="165100"/>
                <wp:effectExtent l="0" t="0" r="635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EEC" w:rsidRDefault="00553EEC">
                            <w:pPr>
                              <w:pStyle w:val="40"/>
                              <w:shd w:val="clear" w:color="auto" w:fill="auto"/>
                              <w:spacing w:before="0" w:after="0" w:line="26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2pt;margin-top:14.2pt;width:87.75pt;height:1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" filled="f" stroked="f">
                <v:textbox style="mso-fit-shape-to-text:t" inset="0,0,0,0">
                  <w:txbxContent>
                    <w:p w:rsidR="00553EEC" w:rsidRDefault="00553EEC">
                      <w:pPr>
                        <w:pStyle w:val="40"/>
                        <w:shd w:val="clear" w:color="auto" w:fill="auto"/>
                        <w:spacing w:before="0" w:after="0" w:line="260" w:lineRule="exact"/>
                        <w:ind w:left="1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4FA" w:rsidRPr="006A46ED">
        <w:rPr>
          <w:rFonts w:ascii="Arial" w:hAnsi="Arial" w:cs="Arial"/>
          <w:sz w:val="24"/>
          <w:szCs w:val="24"/>
        </w:rPr>
        <w:t xml:space="preserve">Глава </w:t>
      </w:r>
      <w:r w:rsidR="007719F3" w:rsidRPr="006A46ED">
        <w:rPr>
          <w:rFonts w:ascii="Arial" w:hAnsi="Arial" w:cs="Arial"/>
          <w:sz w:val="24"/>
          <w:szCs w:val="24"/>
        </w:rPr>
        <w:t>МО «Алужинское»</w:t>
      </w:r>
    </w:p>
    <w:p w:rsidR="007719F3" w:rsidRPr="006A46ED" w:rsidRDefault="007719F3">
      <w:pPr>
        <w:pStyle w:val="40"/>
        <w:shd w:val="clear" w:color="auto" w:fill="auto"/>
        <w:spacing w:before="0" w:after="0"/>
        <w:ind w:left="60" w:right="3440"/>
        <w:jc w:val="left"/>
        <w:rPr>
          <w:rFonts w:ascii="Arial" w:hAnsi="Arial" w:cs="Arial"/>
          <w:sz w:val="24"/>
          <w:szCs w:val="24"/>
        </w:rPr>
      </w:pPr>
      <w:proofErr w:type="spellStart"/>
      <w:r w:rsidRPr="006A46ED">
        <w:rPr>
          <w:rFonts w:ascii="Arial" w:hAnsi="Arial" w:cs="Arial"/>
          <w:sz w:val="24"/>
          <w:szCs w:val="24"/>
        </w:rPr>
        <w:t>О.А.Ихиныров</w:t>
      </w:r>
      <w:proofErr w:type="spellEnd"/>
    </w:p>
    <w:p w:rsidR="00553EEC" w:rsidRDefault="007F74FA">
      <w:pPr>
        <w:pStyle w:val="23"/>
        <w:shd w:val="clear" w:color="auto" w:fill="auto"/>
        <w:spacing w:after="520"/>
        <w:ind w:left="5740" w:right="40" w:firstLine="0"/>
      </w:pPr>
      <w:r>
        <w:t xml:space="preserve"> </w:t>
      </w:r>
      <w:r w:rsidR="007719F3">
        <w:t xml:space="preserve">Приложение к </w:t>
      </w:r>
      <w:r>
        <w:t xml:space="preserve">постановлению администрации </w:t>
      </w:r>
      <w:r w:rsidR="007719F3">
        <w:t>МО  «Алужинское»</w:t>
      </w:r>
      <w:r>
        <w:t xml:space="preserve"> </w:t>
      </w:r>
    </w:p>
    <w:p w:rsidR="006A46ED" w:rsidRDefault="006A46ED" w:rsidP="006A46ED">
      <w:pPr>
        <w:pStyle w:val="50"/>
        <w:shd w:val="clear" w:color="auto" w:fill="auto"/>
        <w:spacing w:before="0" w:line="240" w:lineRule="auto"/>
        <w:ind w:left="20"/>
        <w:rPr>
          <w:rFonts w:ascii="Arial" w:hAnsi="Arial" w:cs="Arial"/>
          <w:b w:val="0"/>
          <w:sz w:val="30"/>
          <w:szCs w:val="30"/>
        </w:rPr>
      </w:pPr>
    </w:p>
    <w:p w:rsidR="00553EEC" w:rsidRPr="00206C92" w:rsidRDefault="006A46ED" w:rsidP="006A46ED">
      <w:pPr>
        <w:pStyle w:val="50"/>
        <w:shd w:val="clear" w:color="auto" w:fill="auto"/>
        <w:spacing w:before="0" w:line="240" w:lineRule="auto"/>
        <w:ind w:left="20"/>
        <w:rPr>
          <w:rFonts w:ascii="Arial" w:hAnsi="Arial" w:cs="Arial"/>
          <w:b w:val="0"/>
          <w:sz w:val="30"/>
          <w:szCs w:val="30"/>
        </w:rPr>
      </w:pPr>
      <w:r w:rsidRPr="00206C92">
        <w:rPr>
          <w:rFonts w:ascii="Arial" w:hAnsi="Arial" w:cs="Arial"/>
          <w:b w:val="0"/>
          <w:sz w:val="30"/>
          <w:szCs w:val="30"/>
        </w:rPr>
        <w:t>П</w:t>
      </w:r>
      <w:r w:rsidR="007719F3" w:rsidRPr="00206C92">
        <w:rPr>
          <w:rFonts w:ascii="Arial" w:hAnsi="Arial" w:cs="Arial"/>
          <w:b w:val="0"/>
          <w:sz w:val="30"/>
          <w:szCs w:val="30"/>
        </w:rPr>
        <w:t>ОРЯДОК</w:t>
      </w:r>
    </w:p>
    <w:p w:rsidR="00553EEC" w:rsidRPr="00206C92" w:rsidRDefault="007719F3" w:rsidP="006A46ED">
      <w:pPr>
        <w:pStyle w:val="50"/>
        <w:shd w:val="clear" w:color="auto" w:fill="auto"/>
        <w:spacing w:before="0" w:after="230" w:line="240" w:lineRule="auto"/>
        <w:ind w:left="20"/>
        <w:rPr>
          <w:rFonts w:ascii="Arial" w:hAnsi="Arial" w:cs="Arial"/>
          <w:b w:val="0"/>
          <w:sz w:val="30"/>
          <w:szCs w:val="30"/>
        </w:rPr>
      </w:pPr>
      <w:r w:rsidRPr="00206C92">
        <w:rPr>
          <w:rFonts w:ascii="Arial" w:hAnsi="Arial" w:cs="Arial"/>
          <w:b w:val="0"/>
          <w:sz w:val="30"/>
          <w:szCs w:val="30"/>
        </w:rPr>
        <w:t>ОСУЩЕСТВЛЕНИЯ МУНИЦИПАЛЬНОГО ЖИЛИЩНОГО КОНТРОЛЯ НА ТЕРРИТОРИИ МУНИЦИПАЛЬНОГО ОБРАЗОВАНИЯ «АЛУЖИНСКОЕ</w:t>
      </w:r>
    </w:p>
    <w:p w:rsidR="00553EEC" w:rsidRDefault="007F74FA">
      <w:pPr>
        <w:pStyle w:val="23"/>
        <w:numPr>
          <w:ilvl w:val="0"/>
          <w:numId w:val="2"/>
        </w:numPr>
        <w:shd w:val="clear" w:color="auto" w:fill="auto"/>
        <w:tabs>
          <w:tab w:val="left" w:pos="3556"/>
        </w:tabs>
        <w:spacing w:after="254" w:line="240" w:lineRule="exact"/>
        <w:ind w:left="3340" w:firstLine="0"/>
        <w:jc w:val="both"/>
      </w:pPr>
      <w:r>
        <w:t>ОБЩИЕ ПОЛОЖЕНИЯ</w:t>
      </w:r>
    </w:p>
    <w:p w:rsidR="00553EEC" w:rsidRPr="00206C92" w:rsidRDefault="007F74FA" w:rsidP="006D0666">
      <w:pPr>
        <w:pStyle w:val="23"/>
        <w:numPr>
          <w:ilvl w:val="1"/>
          <w:numId w:val="2"/>
        </w:numPr>
        <w:shd w:val="clear" w:color="auto" w:fill="auto"/>
        <w:tabs>
          <w:tab w:val="left" w:pos="1061"/>
        </w:tabs>
        <w:spacing w:after="0" w:line="276" w:lineRule="exact"/>
        <w:ind w:left="40" w:right="40" w:firstLine="669"/>
        <w:jc w:val="both"/>
        <w:rPr>
          <w:rFonts w:ascii="Arial" w:hAnsi="Arial" w:cs="Arial"/>
        </w:rPr>
      </w:pPr>
      <w:proofErr w:type="gramStart"/>
      <w:r w:rsidRPr="00206C92">
        <w:rPr>
          <w:rFonts w:ascii="Arial" w:hAnsi="Arial" w:cs="Arial"/>
        </w:rPr>
        <w:t xml:space="preserve">Настоящий Порядок осуществления муниципального жилищного контроля на территории </w:t>
      </w:r>
      <w:r w:rsidR="00C74E62">
        <w:rPr>
          <w:rFonts w:ascii="Arial" w:hAnsi="Arial" w:cs="Arial"/>
        </w:rPr>
        <w:t>МО</w:t>
      </w:r>
      <w:r w:rsidR="00206C92" w:rsidRPr="00206C92">
        <w:rPr>
          <w:rFonts w:ascii="Arial" w:hAnsi="Arial" w:cs="Arial"/>
        </w:rPr>
        <w:t xml:space="preserve"> «Алужинское»</w:t>
      </w:r>
      <w:r w:rsidRPr="00206C92">
        <w:rPr>
          <w:rFonts w:ascii="Arial" w:hAnsi="Arial" w:cs="Arial"/>
        </w:rPr>
        <w:t xml:space="preserve"> (далее - Порядок) разработан в соответствии с Жилищным кодексом Российской Федерации, Федеральным </w:t>
      </w:r>
      <w:r w:rsidRPr="00206C92">
        <w:rPr>
          <w:rFonts w:ascii="Arial" w:hAnsi="Arial" w:cs="Arial"/>
        </w:rPr>
        <w:lastRenderedPageBreak/>
        <w:t>законом от 06.10.2003 года№ 131-ФЭ «Об общих принципах организации местного самоуправления в Российской Федерации», Федеральным законом от 25.06.2012 года № 93-Ф3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Федеральным законом</w:t>
      </w:r>
      <w:proofErr w:type="gramEnd"/>
      <w:r w:rsidRPr="00206C92">
        <w:rPr>
          <w:rFonts w:ascii="Arial" w:hAnsi="Arial" w:cs="Arial"/>
        </w:rPr>
        <w:t xml:space="preserve"> </w:t>
      </w:r>
      <w:proofErr w:type="gramStart"/>
      <w:r w:rsidRPr="00206C92">
        <w:rPr>
          <w:rFonts w:ascii="Arial" w:hAnsi="Arial" w:cs="Arial"/>
        </w:rPr>
        <w:t xml:space="preserve">от 26.12.2008 года № 294-ФЗ «О защите прав юридических лиц и </w:t>
      </w:r>
      <w:r w:rsidRPr="00206C92">
        <w:rPr>
          <w:rStyle w:val="11"/>
          <w:rFonts w:ascii="Arial" w:hAnsi="Arial" w:cs="Arial"/>
        </w:rPr>
        <w:t>индиви</w:t>
      </w:r>
      <w:r w:rsidRPr="00206C92">
        <w:rPr>
          <w:rFonts w:ascii="Arial" w:hAnsi="Arial" w:cs="Arial"/>
        </w:rPr>
        <w:t>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05.04.2010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иными нормативными правовыми актами Российской Федерации, Уставом муниципального образования</w:t>
      </w:r>
      <w:r w:rsidR="00206C92" w:rsidRPr="00206C92">
        <w:rPr>
          <w:rFonts w:ascii="Arial" w:hAnsi="Arial" w:cs="Arial"/>
        </w:rPr>
        <w:t xml:space="preserve"> «Алужинское</w:t>
      </w:r>
      <w:proofErr w:type="gramEnd"/>
      <w:r w:rsidR="00206C92" w:rsidRPr="00206C92">
        <w:rPr>
          <w:rFonts w:ascii="Arial" w:hAnsi="Arial" w:cs="Arial"/>
        </w:rPr>
        <w:t>»</w:t>
      </w:r>
      <w:r w:rsidRPr="00206C92">
        <w:rPr>
          <w:rFonts w:ascii="Arial" w:hAnsi="Arial" w:cs="Arial"/>
        </w:rPr>
        <w:t xml:space="preserve"> и устанавливает правила осуществления муниципального жилищного контроля на территории </w:t>
      </w:r>
      <w:r w:rsidR="00C74E62">
        <w:rPr>
          <w:rFonts w:ascii="Arial" w:hAnsi="Arial" w:cs="Arial"/>
        </w:rPr>
        <w:t>МО</w:t>
      </w:r>
      <w:r w:rsidR="00206C92" w:rsidRPr="00206C92">
        <w:rPr>
          <w:rFonts w:ascii="Arial" w:hAnsi="Arial" w:cs="Arial"/>
        </w:rPr>
        <w:t xml:space="preserve"> «Алужинское» </w:t>
      </w:r>
      <w:r w:rsidRPr="00206C92">
        <w:rPr>
          <w:rFonts w:ascii="Arial" w:hAnsi="Arial" w:cs="Arial"/>
        </w:rPr>
        <w:t>(далее - муниципальный жилищный контроль) органами муниципального жилищного контроля.</w:t>
      </w:r>
    </w:p>
    <w:p w:rsidR="00553EEC" w:rsidRPr="00206C92" w:rsidRDefault="007F74FA" w:rsidP="006D0666">
      <w:pPr>
        <w:pStyle w:val="23"/>
        <w:numPr>
          <w:ilvl w:val="1"/>
          <w:numId w:val="2"/>
        </w:numPr>
        <w:shd w:val="clear" w:color="auto" w:fill="auto"/>
        <w:tabs>
          <w:tab w:val="left" w:pos="1061"/>
        </w:tabs>
        <w:spacing w:after="0" w:line="276" w:lineRule="exact"/>
        <w:ind w:left="40" w:right="40" w:firstLine="669"/>
        <w:jc w:val="both"/>
        <w:rPr>
          <w:rFonts w:ascii="Arial" w:hAnsi="Arial" w:cs="Arial"/>
        </w:rPr>
      </w:pPr>
      <w:proofErr w:type="gramStart"/>
      <w:r w:rsidRPr="00206C92">
        <w:rPr>
          <w:rFonts w:ascii="Arial" w:hAnsi="Arial" w:cs="Arial"/>
        </w:rPr>
        <w:t>Порядок определяет цели, задачи и пр</w:t>
      </w:r>
      <w:r w:rsidRPr="00206C92">
        <w:rPr>
          <w:rStyle w:val="11"/>
          <w:rFonts w:ascii="Arial" w:hAnsi="Arial" w:cs="Arial"/>
          <w:u w:val="none"/>
        </w:rPr>
        <w:t>инципы</w:t>
      </w:r>
      <w:r w:rsidRPr="00206C92">
        <w:rPr>
          <w:rFonts w:ascii="Arial" w:hAnsi="Arial" w:cs="Arial"/>
        </w:rPr>
        <w:t xml:space="preserve"> осуществления муниципального жилищного контроля, полномочия должностных лиц органов муниципального жилищного контроля, устанавливает их права, обязанности и ответственность при осуществлении муниципального жилищного контроля, порядок проведения проверок, порядок передачи материалов проверок, связанных с нарушениями обязательных требований, для решения </w:t>
      </w:r>
      <w:r w:rsidRPr="00206C92">
        <w:rPr>
          <w:rStyle w:val="0pt"/>
          <w:rFonts w:ascii="Arial" w:hAnsi="Arial" w:cs="Arial"/>
          <w:b w:val="0"/>
        </w:rPr>
        <w:t xml:space="preserve">вопросов </w:t>
      </w:r>
      <w:r w:rsidRPr="00206C92">
        <w:rPr>
          <w:rFonts w:ascii="Arial" w:hAnsi="Arial" w:cs="Arial"/>
        </w:rPr>
        <w:t>о возбуждении дел об административном</w:t>
      </w:r>
      <w:r w:rsidRPr="00206C92">
        <w:rPr>
          <w:rFonts w:ascii="Arial" w:hAnsi="Arial" w:cs="Arial"/>
          <w:b/>
        </w:rPr>
        <w:t xml:space="preserve"> </w:t>
      </w:r>
      <w:r w:rsidRPr="00206C92">
        <w:rPr>
          <w:rStyle w:val="105pt"/>
          <w:rFonts w:ascii="Arial" w:hAnsi="Arial" w:cs="Arial"/>
          <w:b w:val="0"/>
          <w:sz w:val="24"/>
          <w:szCs w:val="24"/>
        </w:rPr>
        <w:t xml:space="preserve">правонарушении и уголовных дел по </w:t>
      </w:r>
      <w:r w:rsidRPr="00206C92">
        <w:rPr>
          <w:rFonts w:ascii="Arial" w:hAnsi="Arial" w:cs="Arial"/>
        </w:rPr>
        <w:t>признакам преступлений, порядок подготовки и обобщения сведений</w:t>
      </w:r>
      <w:proofErr w:type="gramEnd"/>
      <w:r w:rsidRPr="00206C92">
        <w:rPr>
          <w:rFonts w:ascii="Arial" w:hAnsi="Arial" w:cs="Arial"/>
        </w:rPr>
        <w:t xml:space="preserve"> об организации муниципального жилищного контроля, </w:t>
      </w:r>
      <w:proofErr w:type="gramStart"/>
      <w:r w:rsidRPr="00206C92">
        <w:rPr>
          <w:rFonts w:ascii="Arial" w:hAnsi="Arial" w:cs="Arial"/>
        </w:rPr>
        <w:t>необходимых</w:t>
      </w:r>
      <w:proofErr w:type="gramEnd"/>
      <w:r w:rsidRPr="00206C92">
        <w:rPr>
          <w:rFonts w:ascii="Arial" w:hAnsi="Arial" w:cs="Arial"/>
        </w:rPr>
        <w:t xml:space="preserve"> для подготовки доклада об осуществлении муниципального жилищного контроля и об эффективности такого контроля.</w:t>
      </w:r>
    </w:p>
    <w:p w:rsidR="00553EEC" w:rsidRPr="00206C92" w:rsidRDefault="007F74FA" w:rsidP="006D0666">
      <w:pPr>
        <w:pStyle w:val="23"/>
        <w:numPr>
          <w:ilvl w:val="1"/>
          <w:numId w:val="2"/>
        </w:numPr>
        <w:shd w:val="clear" w:color="auto" w:fill="auto"/>
        <w:tabs>
          <w:tab w:val="left" w:pos="1061"/>
        </w:tabs>
        <w:spacing w:after="0" w:line="276" w:lineRule="exact"/>
        <w:ind w:left="40" w:right="40" w:firstLine="669"/>
        <w:jc w:val="both"/>
        <w:rPr>
          <w:rFonts w:ascii="Arial" w:hAnsi="Arial" w:cs="Arial"/>
        </w:rPr>
      </w:pPr>
      <w:proofErr w:type="gramStart"/>
      <w:r w:rsidRPr="00206C92">
        <w:rPr>
          <w:rFonts w:ascii="Arial" w:hAnsi="Arial" w:cs="Arial"/>
        </w:rPr>
        <w:t xml:space="preserve">В рамках муниципального жилищного контроля в соответствии с настоящим Порядком уполномоченные органы местного самоуправления </w:t>
      </w:r>
      <w:r w:rsidR="00C74E62">
        <w:rPr>
          <w:rFonts w:ascii="Arial" w:hAnsi="Arial" w:cs="Arial"/>
        </w:rPr>
        <w:t>МО</w:t>
      </w:r>
      <w:r w:rsidR="00C74E62" w:rsidRPr="00206C92">
        <w:rPr>
          <w:rFonts w:ascii="Arial" w:hAnsi="Arial" w:cs="Arial"/>
        </w:rPr>
        <w:t xml:space="preserve"> «Алужинское»</w:t>
      </w:r>
      <w:r w:rsidR="00C74E62">
        <w:rPr>
          <w:rFonts w:ascii="Arial" w:hAnsi="Arial" w:cs="Arial"/>
        </w:rPr>
        <w:t xml:space="preserve"> </w:t>
      </w:r>
      <w:r w:rsidRPr="00206C92">
        <w:rPr>
          <w:rFonts w:ascii="Arial" w:hAnsi="Arial" w:cs="Arial"/>
        </w:rPr>
        <w:t xml:space="preserve">осуществляют деятельность по организации и проведению на территории </w:t>
      </w:r>
      <w:r w:rsidR="00C74E62">
        <w:rPr>
          <w:rFonts w:ascii="Arial" w:hAnsi="Arial" w:cs="Arial"/>
        </w:rPr>
        <w:t>МО</w:t>
      </w:r>
      <w:r w:rsidR="00C74E62" w:rsidRPr="00206C92">
        <w:rPr>
          <w:rFonts w:ascii="Arial" w:hAnsi="Arial" w:cs="Arial"/>
        </w:rPr>
        <w:t xml:space="preserve"> «Алужинское»</w:t>
      </w:r>
      <w:r w:rsidRPr="00206C92">
        <w:rPr>
          <w:rFonts w:ascii="Arial" w:hAnsi="Arial" w:cs="Arial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</w:t>
      </w:r>
      <w:r w:rsidR="00206C92" w:rsidRPr="00206C92">
        <w:rPr>
          <w:rFonts w:ascii="Arial" w:hAnsi="Arial" w:cs="Arial"/>
        </w:rPr>
        <w:t xml:space="preserve"> </w:t>
      </w:r>
      <w:r w:rsidR="00C74E62">
        <w:rPr>
          <w:rFonts w:ascii="Arial" w:hAnsi="Arial" w:cs="Arial"/>
        </w:rPr>
        <w:t>МО</w:t>
      </w:r>
      <w:r w:rsidR="00206C92" w:rsidRPr="00206C92">
        <w:rPr>
          <w:rFonts w:ascii="Arial" w:hAnsi="Arial" w:cs="Arial"/>
        </w:rPr>
        <w:t xml:space="preserve"> «Алужинское»,</w:t>
      </w:r>
      <w:r w:rsidRPr="00206C92">
        <w:rPr>
          <w:rFonts w:ascii="Arial" w:hAnsi="Arial" w:cs="Arial"/>
        </w:rPr>
        <w:t xml:space="preserve"> федеральными законами и законами Иркутской области в области жилищных отношений, а также муниципальными правовыми актами </w:t>
      </w:r>
      <w:r w:rsidR="00206C92" w:rsidRPr="00206C92">
        <w:rPr>
          <w:rFonts w:ascii="Arial" w:hAnsi="Arial" w:cs="Arial"/>
        </w:rPr>
        <w:t>муниципального</w:t>
      </w:r>
      <w:proofErr w:type="gramEnd"/>
      <w:r w:rsidR="00206C92" w:rsidRPr="00206C92">
        <w:rPr>
          <w:rFonts w:ascii="Arial" w:hAnsi="Arial" w:cs="Arial"/>
        </w:rPr>
        <w:t xml:space="preserve"> образования «Алужинское»</w:t>
      </w:r>
      <w:r w:rsidRPr="00206C92">
        <w:rPr>
          <w:rFonts w:ascii="Arial" w:hAnsi="Arial" w:cs="Arial"/>
        </w:rPr>
        <w:t xml:space="preserve"> (далее - обязательные требования).</w:t>
      </w:r>
    </w:p>
    <w:p w:rsidR="00553EEC" w:rsidRPr="00206C92" w:rsidRDefault="007F74FA" w:rsidP="006D0666">
      <w:pPr>
        <w:pStyle w:val="23"/>
        <w:numPr>
          <w:ilvl w:val="1"/>
          <w:numId w:val="2"/>
        </w:numPr>
        <w:shd w:val="clear" w:color="auto" w:fill="auto"/>
        <w:tabs>
          <w:tab w:val="left" w:pos="1061"/>
        </w:tabs>
        <w:spacing w:after="0" w:line="276" w:lineRule="exact"/>
        <w:ind w:left="40" w:right="4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 xml:space="preserve">Органом, уполномоченным на осуществление муниципального жилищного контроля, является администрация </w:t>
      </w:r>
      <w:r w:rsidR="00206C92" w:rsidRPr="00206C92">
        <w:rPr>
          <w:rFonts w:ascii="Arial" w:hAnsi="Arial" w:cs="Arial"/>
        </w:rPr>
        <w:t xml:space="preserve">муниципального образования «Алужинское» </w:t>
      </w:r>
      <w:r w:rsidRPr="00206C92">
        <w:rPr>
          <w:rFonts w:ascii="Arial" w:hAnsi="Arial" w:cs="Arial"/>
        </w:rPr>
        <w:t>(далее - орган муниципального жилищного контроля).</w:t>
      </w:r>
    </w:p>
    <w:p w:rsidR="00553EEC" w:rsidRPr="00206C92" w:rsidRDefault="007F74FA" w:rsidP="006D0666">
      <w:pPr>
        <w:pStyle w:val="23"/>
        <w:numPr>
          <w:ilvl w:val="1"/>
          <w:numId w:val="2"/>
        </w:numPr>
        <w:shd w:val="clear" w:color="auto" w:fill="auto"/>
        <w:spacing w:after="0" w:line="276" w:lineRule="exact"/>
        <w:ind w:left="40" w:right="4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 xml:space="preserve">Руководителем органа муниципального жилищного контроля является глава </w:t>
      </w:r>
      <w:r w:rsidR="00206C92" w:rsidRPr="00206C92">
        <w:rPr>
          <w:rFonts w:ascii="Arial" w:hAnsi="Arial" w:cs="Arial"/>
        </w:rPr>
        <w:t>муниципального образования «Алужинское»</w:t>
      </w:r>
      <w:r w:rsidRPr="00206C92">
        <w:rPr>
          <w:rFonts w:ascii="Arial" w:hAnsi="Arial" w:cs="Arial"/>
        </w:rPr>
        <w:t>.</w:t>
      </w:r>
    </w:p>
    <w:p w:rsidR="00553EEC" w:rsidRPr="00C74E62" w:rsidRDefault="007F74FA" w:rsidP="006D0666">
      <w:pPr>
        <w:pStyle w:val="23"/>
        <w:numPr>
          <w:ilvl w:val="1"/>
          <w:numId w:val="2"/>
        </w:numPr>
        <w:shd w:val="clear" w:color="auto" w:fill="auto"/>
        <w:spacing w:after="269" w:line="276" w:lineRule="exact"/>
        <w:ind w:left="40" w:right="260" w:firstLine="669"/>
        <w:jc w:val="both"/>
        <w:rPr>
          <w:rFonts w:ascii="Arial" w:hAnsi="Arial" w:cs="Arial"/>
        </w:rPr>
      </w:pPr>
      <w:r w:rsidRPr="00C74E62">
        <w:rPr>
          <w:rFonts w:ascii="Arial" w:hAnsi="Arial" w:cs="Arial"/>
        </w:rPr>
        <w:t>При организации и осуществлении муниципального жилищного контроля орган</w:t>
      </w:r>
      <w:r w:rsidR="00C74E62">
        <w:rPr>
          <w:rFonts w:ascii="Arial" w:hAnsi="Arial" w:cs="Arial"/>
        </w:rPr>
        <w:t xml:space="preserve"> </w:t>
      </w:r>
      <w:r w:rsidRPr="00C74E62">
        <w:rPr>
          <w:rFonts w:ascii="Arial" w:hAnsi="Arial" w:cs="Arial"/>
        </w:rPr>
        <w:t>муниципального жилищного контроля взаимодействуют со Службой государственного жилищного надзора Иркутской области, судебными органами, органами прокуратуры, правоохранительными органами, иными органами и организациями, имеющими сведения, необходимые для осуществления муниципальной жилищного контроля.</w:t>
      </w:r>
    </w:p>
    <w:p w:rsidR="00553EEC" w:rsidRPr="00206C92" w:rsidRDefault="007F74FA" w:rsidP="006D0666">
      <w:pPr>
        <w:pStyle w:val="23"/>
        <w:numPr>
          <w:ilvl w:val="0"/>
          <w:numId w:val="2"/>
        </w:numPr>
        <w:shd w:val="clear" w:color="auto" w:fill="auto"/>
        <w:tabs>
          <w:tab w:val="left" w:pos="1126"/>
        </w:tabs>
        <w:spacing w:after="257" w:line="240" w:lineRule="exact"/>
        <w:ind w:left="8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ЦЕЛИ И ЗАДАЧИ МУНИЦИПАЛЬНОГО ЖИЛИЩНОГО КОНТРОЛЯ</w:t>
      </w:r>
    </w:p>
    <w:p w:rsidR="00553EEC" w:rsidRPr="00206C92" w:rsidRDefault="007F74FA" w:rsidP="006D0666">
      <w:pPr>
        <w:pStyle w:val="23"/>
        <w:numPr>
          <w:ilvl w:val="1"/>
          <w:numId w:val="2"/>
        </w:numPr>
        <w:shd w:val="clear" w:color="auto" w:fill="auto"/>
        <w:tabs>
          <w:tab w:val="left" w:pos="1126"/>
        </w:tabs>
        <w:spacing w:after="0" w:line="276" w:lineRule="exact"/>
        <w:ind w:left="40" w:right="2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Основными целями муниципального жилищного контроля являются предупреждение, выявление и пресечение нарушений юридическими лицами, индивидуальными предпринимателями и гражданами обязательных требований.</w:t>
      </w:r>
    </w:p>
    <w:p w:rsidR="00553EEC" w:rsidRPr="00206C92" w:rsidRDefault="007F74FA" w:rsidP="006D0666">
      <w:pPr>
        <w:pStyle w:val="23"/>
        <w:numPr>
          <w:ilvl w:val="1"/>
          <w:numId w:val="2"/>
        </w:numPr>
        <w:shd w:val="clear" w:color="auto" w:fill="auto"/>
        <w:tabs>
          <w:tab w:val="left" w:pos="1126"/>
        </w:tabs>
        <w:spacing w:after="269" w:line="276" w:lineRule="exact"/>
        <w:ind w:left="40" w:right="2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 xml:space="preserve">Основной задачей муниципального жилищного контроля является проверка соблюдения юридическими лицами, индивидуальными </w:t>
      </w:r>
      <w:r w:rsidRPr="00206C92">
        <w:rPr>
          <w:rFonts w:ascii="Arial" w:hAnsi="Arial" w:cs="Arial"/>
        </w:rPr>
        <w:lastRenderedPageBreak/>
        <w:t>предпринимателями и гражданами обязательных требований.</w:t>
      </w:r>
    </w:p>
    <w:p w:rsidR="00553EEC" w:rsidRPr="00206C92" w:rsidRDefault="007F74FA" w:rsidP="006D0666">
      <w:pPr>
        <w:pStyle w:val="23"/>
        <w:shd w:val="clear" w:color="auto" w:fill="auto"/>
        <w:spacing w:after="256" w:line="240" w:lineRule="exact"/>
        <w:ind w:left="40" w:firstLine="669"/>
        <w:jc w:val="center"/>
        <w:rPr>
          <w:rFonts w:ascii="Arial" w:hAnsi="Arial" w:cs="Arial"/>
        </w:rPr>
      </w:pPr>
      <w:r w:rsidRPr="00206C92">
        <w:rPr>
          <w:rFonts w:ascii="Arial" w:hAnsi="Arial" w:cs="Arial"/>
        </w:rPr>
        <w:t>3. ПРИНЦИПЫ ОСУЩЕСТВЛЕНИЯ МУНИЦИПАЛЬНОГО ЖИЛИЩНОГО КОНТРОЛЯ</w:t>
      </w:r>
    </w:p>
    <w:p w:rsidR="00553EEC" w:rsidRPr="00206C92" w:rsidRDefault="007F74FA" w:rsidP="006D0666">
      <w:pPr>
        <w:pStyle w:val="23"/>
        <w:numPr>
          <w:ilvl w:val="0"/>
          <w:numId w:val="3"/>
        </w:numPr>
        <w:shd w:val="clear" w:color="auto" w:fill="auto"/>
        <w:tabs>
          <w:tab w:val="left" w:pos="1126"/>
        </w:tabs>
        <w:spacing w:after="0" w:line="274" w:lineRule="exact"/>
        <w:ind w:left="40" w:right="2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Основными принципами осуществления муниципального жилищного контроля являются:</w:t>
      </w:r>
    </w:p>
    <w:p w:rsidR="00553EEC" w:rsidRPr="00206C92" w:rsidRDefault="007F74FA" w:rsidP="006D0666">
      <w:pPr>
        <w:pStyle w:val="23"/>
        <w:numPr>
          <w:ilvl w:val="0"/>
          <w:numId w:val="4"/>
        </w:numPr>
        <w:shd w:val="clear" w:color="auto" w:fill="auto"/>
        <w:tabs>
          <w:tab w:val="left" w:pos="935"/>
        </w:tabs>
        <w:spacing w:after="0" w:line="276" w:lineRule="exact"/>
        <w:ind w:left="40" w:right="2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проведение проверок в соответствии с полномочиями органов муниципального жилищного контроля и должностных лиц;</w:t>
      </w:r>
    </w:p>
    <w:p w:rsidR="00553EEC" w:rsidRPr="00206C92" w:rsidRDefault="007F74FA" w:rsidP="006D0666">
      <w:pPr>
        <w:pStyle w:val="23"/>
        <w:numPr>
          <w:ilvl w:val="0"/>
          <w:numId w:val="4"/>
        </w:numPr>
        <w:shd w:val="clear" w:color="auto" w:fill="auto"/>
        <w:tabs>
          <w:tab w:val="left" w:pos="1126"/>
        </w:tabs>
        <w:spacing w:after="0" w:line="276" w:lineRule="exact"/>
        <w:ind w:left="40" w:right="2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презумпция добросовестности юридических лиц, индивидуальных предпринимателей, граждан;</w:t>
      </w:r>
    </w:p>
    <w:p w:rsidR="00553EEC" w:rsidRPr="00206C92" w:rsidRDefault="007F74FA" w:rsidP="006D0666">
      <w:pPr>
        <w:pStyle w:val="23"/>
        <w:numPr>
          <w:ilvl w:val="0"/>
          <w:numId w:val="4"/>
        </w:numPr>
        <w:shd w:val="clear" w:color="auto" w:fill="auto"/>
        <w:tabs>
          <w:tab w:val="left" w:pos="1126"/>
        </w:tabs>
        <w:spacing w:after="0" w:line="276" w:lineRule="exact"/>
        <w:ind w:left="40" w:right="260" w:firstLine="669"/>
        <w:jc w:val="both"/>
        <w:rPr>
          <w:rFonts w:ascii="Arial" w:hAnsi="Arial" w:cs="Arial"/>
        </w:rPr>
      </w:pPr>
      <w:proofErr w:type="gramStart"/>
      <w:r w:rsidRPr="00206C92">
        <w:rPr>
          <w:rFonts w:ascii="Arial" w:hAnsi="Arial" w:cs="Arial"/>
        </w:rPr>
        <w:t xml:space="preserve">открытость и доступность для юридических лиц, </w:t>
      </w:r>
      <w:r w:rsidRPr="00206C92">
        <w:rPr>
          <w:rStyle w:val="11"/>
          <w:rFonts w:ascii="Arial" w:hAnsi="Arial" w:cs="Arial"/>
        </w:rPr>
        <w:t>ин</w:t>
      </w:r>
      <w:r w:rsidRPr="00206C92">
        <w:rPr>
          <w:rFonts w:ascii="Arial" w:hAnsi="Arial" w:cs="Arial"/>
        </w:rPr>
        <w:t>д</w:t>
      </w:r>
      <w:r w:rsidRPr="00206C92">
        <w:rPr>
          <w:rStyle w:val="11"/>
          <w:rFonts w:ascii="Arial" w:hAnsi="Arial" w:cs="Arial"/>
        </w:rPr>
        <w:t>и</w:t>
      </w:r>
      <w:r w:rsidRPr="00206C92">
        <w:rPr>
          <w:rFonts w:ascii="Arial" w:hAnsi="Arial" w:cs="Arial"/>
        </w:rPr>
        <w:t>видуальных предпринимателей и граждан муниципальных правовых актов, соблюдение которых проверяется при осуществлении муниципального жилищного контроля, а также информации об организации и осуществлении муниципального жилищного контроля, о правах и об обязанностях органов муниципального жилищного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  <w:proofErr w:type="gramEnd"/>
    </w:p>
    <w:p w:rsidR="00553EEC" w:rsidRPr="00206C92" w:rsidRDefault="007F74FA" w:rsidP="006D0666">
      <w:pPr>
        <w:pStyle w:val="23"/>
        <w:numPr>
          <w:ilvl w:val="0"/>
          <w:numId w:val="4"/>
        </w:numPr>
        <w:shd w:val="clear" w:color="auto" w:fill="auto"/>
        <w:tabs>
          <w:tab w:val="left" w:pos="935"/>
        </w:tabs>
        <w:spacing w:after="0" w:line="276" w:lineRule="exact"/>
        <w:ind w:left="40" w:right="2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недопустимость проводимых в отношении одного юридического лица, одного индивидуального предпринимателя или гражданина несколькими органами, уполномоченными на осуществление муниципального жилищного контроля, проверок исполнения одних и тех же обязательных требований;</w:t>
      </w:r>
    </w:p>
    <w:p w:rsidR="00553EEC" w:rsidRPr="00206C92" w:rsidRDefault="007F74FA" w:rsidP="006D0666">
      <w:pPr>
        <w:pStyle w:val="23"/>
        <w:numPr>
          <w:ilvl w:val="0"/>
          <w:numId w:val="4"/>
        </w:numPr>
        <w:shd w:val="clear" w:color="auto" w:fill="auto"/>
        <w:tabs>
          <w:tab w:val="left" w:pos="935"/>
        </w:tabs>
        <w:spacing w:after="0" w:line="276" w:lineRule="exact"/>
        <w:ind w:left="40" w:right="2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ответственность органа муниципального жилищного контроля, его должностных лиц за нарушение законодательства Российской Федерации при осуществлении муниципального жилищного контроля;</w:t>
      </w:r>
    </w:p>
    <w:p w:rsidR="00553EEC" w:rsidRPr="00206C92" w:rsidRDefault="007F74FA" w:rsidP="006D0666">
      <w:pPr>
        <w:pStyle w:val="23"/>
        <w:numPr>
          <w:ilvl w:val="0"/>
          <w:numId w:val="4"/>
        </w:numPr>
        <w:shd w:val="clear" w:color="auto" w:fill="auto"/>
        <w:tabs>
          <w:tab w:val="left" w:pos="935"/>
        </w:tabs>
        <w:spacing w:after="0" w:line="276" w:lineRule="exact"/>
        <w:ind w:left="40" w:right="2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возможность обжалования действий (бездействия) лиц, уполномоченных на осуществление муниципального жилищного контроля, нарушающих, ограничивающих права и свободы граждан, юридических лиц, индивидуальных предпринимателей;</w:t>
      </w:r>
    </w:p>
    <w:p w:rsidR="00553EEC" w:rsidRPr="00206C92" w:rsidRDefault="007F74FA" w:rsidP="006D0666">
      <w:pPr>
        <w:pStyle w:val="23"/>
        <w:numPr>
          <w:ilvl w:val="0"/>
          <w:numId w:val="4"/>
        </w:numPr>
        <w:shd w:val="clear" w:color="auto" w:fill="auto"/>
        <w:tabs>
          <w:tab w:val="left" w:pos="935"/>
        </w:tabs>
        <w:spacing w:after="0" w:line="276" w:lineRule="exact"/>
        <w:ind w:left="40" w:right="2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недопустимость взимания органом муниципального жилищного контроля с юридических лиц, индивидуальных предпринимателей, граждан платы за проведение мероприятий по муниципальному жилищному контролю;</w:t>
      </w:r>
    </w:p>
    <w:p w:rsidR="00553EEC" w:rsidRPr="00206C92" w:rsidRDefault="007F74FA" w:rsidP="006D0666">
      <w:pPr>
        <w:pStyle w:val="23"/>
        <w:numPr>
          <w:ilvl w:val="0"/>
          <w:numId w:val="4"/>
        </w:numPr>
        <w:shd w:val="clear" w:color="auto" w:fill="auto"/>
        <w:tabs>
          <w:tab w:val="left" w:pos="935"/>
        </w:tabs>
        <w:spacing w:after="244"/>
        <w:ind w:left="40" w:right="2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 xml:space="preserve">финансирование за счет средств бюджета </w:t>
      </w:r>
      <w:r w:rsidR="00206C92" w:rsidRPr="00206C92">
        <w:rPr>
          <w:rFonts w:ascii="Arial" w:hAnsi="Arial" w:cs="Arial"/>
        </w:rPr>
        <w:t xml:space="preserve">муниципального образования «Алужинское» </w:t>
      </w:r>
      <w:r w:rsidRPr="00206C92">
        <w:rPr>
          <w:rFonts w:ascii="Arial" w:hAnsi="Arial" w:cs="Arial"/>
        </w:rPr>
        <w:t>проводимых органом муниципального жилищного контроля проверок, в том числе мероприятий по жилищному контролю.</w:t>
      </w:r>
    </w:p>
    <w:p w:rsidR="00553EEC" w:rsidRPr="00206C92" w:rsidRDefault="007F74FA" w:rsidP="006D0666">
      <w:pPr>
        <w:pStyle w:val="23"/>
        <w:numPr>
          <w:ilvl w:val="0"/>
          <w:numId w:val="1"/>
        </w:numPr>
        <w:shd w:val="clear" w:color="auto" w:fill="auto"/>
        <w:tabs>
          <w:tab w:val="left" w:pos="935"/>
        </w:tabs>
        <w:spacing w:after="234" w:line="274" w:lineRule="exact"/>
        <w:ind w:left="2040" w:right="880" w:firstLine="669"/>
        <w:jc w:val="center"/>
        <w:rPr>
          <w:rFonts w:ascii="Arial" w:hAnsi="Arial" w:cs="Arial"/>
        </w:rPr>
      </w:pPr>
      <w:r w:rsidRPr="00206C92">
        <w:rPr>
          <w:rFonts w:ascii="Arial" w:hAnsi="Arial" w:cs="Arial"/>
        </w:rPr>
        <w:t>ДОЛЖНОСТНЫЕ ЛИЦА, УПОЛНОМОЧЕННЫЕ НА ОСУЩЕСТВЛЕНИЕ МУНИЦИПАЛЬНОГО ЖИЛИЩНОГО КОНТРОЛЯ</w:t>
      </w:r>
    </w:p>
    <w:p w:rsidR="00553EEC" w:rsidRPr="00206C92" w:rsidRDefault="007F74FA" w:rsidP="006D0666">
      <w:pPr>
        <w:pStyle w:val="23"/>
        <w:numPr>
          <w:ilvl w:val="1"/>
          <w:numId w:val="1"/>
        </w:numPr>
        <w:shd w:val="clear" w:color="auto" w:fill="auto"/>
        <w:tabs>
          <w:tab w:val="left" w:pos="1126"/>
        </w:tabs>
        <w:spacing w:after="0" w:line="281" w:lineRule="exact"/>
        <w:ind w:left="40" w:right="2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Муниципальный жилищный контроль осуществляют должностные лица органа муниципального жилищного контроля.</w:t>
      </w:r>
    </w:p>
    <w:p w:rsidR="00553EEC" w:rsidRPr="00EB1A3F" w:rsidRDefault="007F74FA" w:rsidP="006D0666">
      <w:pPr>
        <w:pStyle w:val="23"/>
        <w:numPr>
          <w:ilvl w:val="1"/>
          <w:numId w:val="1"/>
        </w:numPr>
        <w:shd w:val="clear" w:color="auto" w:fill="auto"/>
        <w:tabs>
          <w:tab w:val="left" w:pos="1126"/>
        </w:tabs>
        <w:spacing w:after="234" w:line="271" w:lineRule="exact"/>
        <w:ind w:left="40" w:right="40" w:firstLine="669"/>
        <w:jc w:val="both"/>
        <w:rPr>
          <w:rFonts w:ascii="Arial" w:hAnsi="Arial" w:cs="Arial"/>
        </w:rPr>
      </w:pPr>
      <w:r w:rsidRPr="00EB1A3F">
        <w:rPr>
          <w:rFonts w:ascii="Arial" w:hAnsi="Arial" w:cs="Arial"/>
        </w:rPr>
        <w:t>В своей деятельности должностные лица органа муниципального жилищного контроля</w:t>
      </w:r>
      <w:r w:rsidR="00EB1A3F">
        <w:rPr>
          <w:rFonts w:ascii="Arial" w:hAnsi="Arial" w:cs="Arial"/>
        </w:rPr>
        <w:t>, согласно перечню должностных лиц администрации муниципального образования «Алужинское», уполномоченных на осуществление муниципального жилищного контроля</w:t>
      </w:r>
      <w:r w:rsidRPr="00EB1A3F">
        <w:rPr>
          <w:rFonts w:ascii="Arial" w:hAnsi="Arial" w:cs="Arial"/>
        </w:rPr>
        <w:t xml:space="preserve"> руководствуются Конституцией Российской Федерации, нормативными</w:t>
      </w:r>
      <w:r w:rsidR="00EB1A3F">
        <w:rPr>
          <w:rFonts w:ascii="Arial" w:hAnsi="Arial" w:cs="Arial"/>
        </w:rPr>
        <w:t xml:space="preserve"> </w:t>
      </w:r>
      <w:r w:rsidRPr="00EB1A3F">
        <w:rPr>
          <w:rFonts w:ascii="Arial" w:hAnsi="Arial" w:cs="Arial"/>
        </w:rPr>
        <w:t>правовыми актами Российской Федерации и Иркутской области, настоящим Порядком и иными муниципальными правовыми актами, регулирующими жилищные правоотношения.</w:t>
      </w:r>
    </w:p>
    <w:p w:rsidR="00553EEC" w:rsidRPr="00206C92" w:rsidRDefault="007F74FA" w:rsidP="006D0666">
      <w:pPr>
        <w:pStyle w:val="23"/>
        <w:numPr>
          <w:ilvl w:val="0"/>
          <w:numId w:val="1"/>
        </w:numPr>
        <w:shd w:val="clear" w:color="auto" w:fill="auto"/>
        <w:tabs>
          <w:tab w:val="left" w:pos="2651"/>
        </w:tabs>
        <w:spacing w:after="242"/>
        <w:ind w:left="2000" w:right="1940" w:firstLine="669"/>
        <w:jc w:val="left"/>
        <w:rPr>
          <w:rFonts w:ascii="Arial" w:hAnsi="Arial" w:cs="Arial"/>
        </w:rPr>
      </w:pPr>
      <w:r w:rsidRPr="00206C92">
        <w:rPr>
          <w:rFonts w:ascii="Arial" w:hAnsi="Arial" w:cs="Arial"/>
        </w:rPr>
        <w:t>ПРАВА ДОЛЖНОСТНЫХ ЛИЦ ОРГАНА МУНИЦИПАЛЬНОГО ЖИЛИЩНОГО КОНТРОЛЯ</w:t>
      </w:r>
    </w:p>
    <w:p w:rsidR="00553EEC" w:rsidRPr="00206C92" w:rsidRDefault="007F74FA" w:rsidP="006D0666">
      <w:pPr>
        <w:pStyle w:val="23"/>
        <w:numPr>
          <w:ilvl w:val="1"/>
          <w:numId w:val="1"/>
        </w:numPr>
        <w:shd w:val="clear" w:color="auto" w:fill="auto"/>
        <w:tabs>
          <w:tab w:val="left" w:pos="1046"/>
        </w:tabs>
        <w:spacing w:after="0" w:line="276" w:lineRule="exact"/>
        <w:ind w:left="40" w:right="4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 xml:space="preserve">Должностные лица органа муниципального жилищного контроля в </w:t>
      </w:r>
      <w:r w:rsidRPr="00206C92">
        <w:rPr>
          <w:rFonts w:ascii="Arial" w:hAnsi="Arial" w:cs="Arial"/>
        </w:rPr>
        <w:lastRenderedPageBreak/>
        <w:t>порядке, установленном законодательством Российской Федерации, имеют право:</w:t>
      </w:r>
    </w:p>
    <w:p w:rsidR="00553EEC" w:rsidRPr="00206C92" w:rsidRDefault="007F74FA" w:rsidP="006D0666">
      <w:pPr>
        <w:pStyle w:val="23"/>
        <w:numPr>
          <w:ilvl w:val="0"/>
          <w:numId w:val="5"/>
        </w:numPr>
        <w:shd w:val="clear" w:color="auto" w:fill="auto"/>
        <w:tabs>
          <w:tab w:val="left" w:pos="899"/>
        </w:tabs>
        <w:spacing w:after="0" w:line="276" w:lineRule="exact"/>
        <w:ind w:left="40" w:right="4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 xml:space="preserve">запрашивать и получать на основании мотивированных письменных запросов от органов государственной власти, юридических лиц, </w:t>
      </w:r>
      <w:r w:rsidRPr="00206C92">
        <w:rPr>
          <w:rStyle w:val="11"/>
          <w:rFonts w:ascii="Arial" w:hAnsi="Arial" w:cs="Arial"/>
          <w:u w:val="none"/>
        </w:rPr>
        <w:t>ин</w:t>
      </w:r>
      <w:r w:rsidRPr="00206C92">
        <w:rPr>
          <w:rFonts w:ascii="Arial" w:hAnsi="Arial" w:cs="Arial"/>
        </w:rPr>
        <w:t>д</w:t>
      </w:r>
      <w:r w:rsidRPr="00206C92">
        <w:rPr>
          <w:rStyle w:val="11"/>
          <w:rFonts w:ascii="Arial" w:hAnsi="Arial" w:cs="Arial"/>
          <w:u w:val="none"/>
        </w:rPr>
        <w:t>иви</w:t>
      </w:r>
      <w:r w:rsidRPr="00206C92">
        <w:rPr>
          <w:rFonts w:ascii="Arial" w:hAnsi="Arial" w:cs="Arial"/>
        </w:rPr>
        <w:t>дуальных предпринимателей и граждан информацию и документы, необходимые для проверки соблюдения обязательных требований;</w:t>
      </w:r>
    </w:p>
    <w:p w:rsidR="00553EEC" w:rsidRPr="00206C92" w:rsidRDefault="007F74FA" w:rsidP="006D0666">
      <w:pPr>
        <w:pStyle w:val="23"/>
        <w:numPr>
          <w:ilvl w:val="0"/>
          <w:numId w:val="5"/>
        </w:numPr>
        <w:shd w:val="clear" w:color="auto" w:fill="auto"/>
        <w:tabs>
          <w:tab w:val="left" w:pos="1046"/>
        </w:tabs>
        <w:spacing w:after="0" w:line="276" w:lineRule="exact"/>
        <w:ind w:left="40" w:right="40" w:firstLine="669"/>
        <w:jc w:val="both"/>
        <w:rPr>
          <w:rFonts w:ascii="Arial" w:hAnsi="Arial" w:cs="Arial"/>
        </w:rPr>
      </w:pPr>
      <w:proofErr w:type="gramStart"/>
      <w:r w:rsidRPr="00206C92">
        <w:rPr>
          <w:rFonts w:ascii="Arial" w:hAnsi="Arial" w:cs="Arial"/>
        </w:rPr>
        <w:t>беспрепятственно по предъявлении служебного удостоверения и копии распоряжения о назначении проверки посещать территории и расположенные на них дома, помещения общего пользования, а с согласия собственников и (или) нанимателей жилые помещения и проводить их обследования, а также исследования, испытания, расследования, экспертизы и другие мероприятия по муниципальному жилищному контролю, проверять соответствие устава товарищества собственников жилья, внесенных в устав изменений требованиям законодательства Российской</w:t>
      </w:r>
      <w:proofErr w:type="gramEnd"/>
      <w:r w:rsidRPr="00206C92">
        <w:rPr>
          <w:rFonts w:ascii="Arial" w:hAnsi="Arial" w:cs="Arial"/>
        </w:rPr>
        <w:t xml:space="preserve"> </w:t>
      </w:r>
      <w:proofErr w:type="gramStart"/>
      <w:r w:rsidRPr="00206C92">
        <w:rPr>
          <w:rFonts w:ascii="Arial" w:hAnsi="Arial" w:cs="Arial"/>
        </w:rPr>
        <w:t>Федерации, а по заявлениям собственников помещений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</w:t>
      </w:r>
      <w:proofErr w:type="gramEnd"/>
      <w:r w:rsidRPr="00206C92">
        <w:rPr>
          <w:rFonts w:ascii="Arial" w:hAnsi="Arial" w:cs="Arial"/>
        </w:rPr>
        <w:t xml:space="preserve"> </w:t>
      </w:r>
      <w:proofErr w:type="gramStart"/>
      <w:r w:rsidRPr="00206C92">
        <w:rPr>
          <w:rFonts w:ascii="Arial" w:hAnsi="Arial" w:cs="Arial"/>
        </w:rPr>
        <w:t>собрании таких собственников решения о выборе юридического ли</w:t>
      </w:r>
      <w:r w:rsidR="00C74E62">
        <w:rPr>
          <w:rFonts w:ascii="Arial" w:hAnsi="Arial" w:cs="Arial"/>
        </w:rPr>
        <w:t xml:space="preserve">ца независимо от организационно - </w:t>
      </w:r>
      <w:r w:rsidRPr="00206C92">
        <w:rPr>
          <w:rFonts w:ascii="Arial" w:hAnsi="Arial" w:cs="Arial"/>
        </w:rPr>
        <w:t>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ст. 162 Жилищного кодекса Российской Федерации, правомерность утверждения условий этого договора и его заключения;</w:t>
      </w:r>
      <w:proofErr w:type="gramEnd"/>
    </w:p>
    <w:p w:rsidR="00553EEC" w:rsidRPr="00206C92" w:rsidRDefault="007F74FA" w:rsidP="006D0666">
      <w:pPr>
        <w:pStyle w:val="23"/>
        <w:numPr>
          <w:ilvl w:val="0"/>
          <w:numId w:val="5"/>
        </w:numPr>
        <w:shd w:val="clear" w:color="auto" w:fill="auto"/>
        <w:tabs>
          <w:tab w:val="left" w:pos="899"/>
        </w:tabs>
        <w:spacing w:after="0" w:line="276" w:lineRule="exact"/>
        <w:ind w:left="40" w:right="4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206C92">
        <w:rPr>
          <w:rFonts w:ascii="Arial" w:hAnsi="Arial" w:cs="Arial"/>
        </w:rPr>
        <w:t>направления такого предписания несоответствия устава товарищества собственников</w:t>
      </w:r>
      <w:proofErr w:type="gramEnd"/>
      <w:r w:rsidRPr="00206C92">
        <w:rPr>
          <w:rFonts w:ascii="Arial" w:hAnsi="Arial" w:cs="Arial"/>
        </w:rPr>
        <w:t xml:space="preserve"> жилья, внесенных в устав изменений обязательным требованиям;</w:t>
      </w:r>
    </w:p>
    <w:p w:rsidR="00553EEC" w:rsidRPr="00206C92" w:rsidRDefault="007F74FA" w:rsidP="006D0666">
      <w:pPr>
        <w:pStyle w:val="23"/>
        <w:numPr>
          <w:ilvl w:val="0"/>
          <w:numId w:val="5"/>
        </w:numPr>
        <w:shd w:val="clear" w:color="auto" w:fill="auto"/>
        <w:tabs>
          <w:tab w:val="left" w:pos="899"/>
        </w:tabs>
        <w:spacing w:after="0" w:line="276" w:lineRule="exact"/>
        <w:ind w:left="40" w:right="4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 и уголовных дел по признакам преступлений;</w:t>
      </w:r>
    </w:p>
    <w:p w:rsidR="00553EEC" w:rsidRPr="00206C92" w:rsidRDefault="007F74FA" w:rsidP="006D0666">
      <w:pPr>
        <w:pStyle w:val="23"/>
        <w:numPr>
          <w:ilvl w:val="0"/>
          <w:numId w:val="5"/>
        </w:numPr>
        <w:shd w:val="clear" w:color="auto" w:fill="auto"/>
        <w:tabs>
          <w:tab w:val="left" w:pos="899"/>
        </w:tabs>
        <w:spacing w:after="244" w:line="276" w:lineRule="exact"/>
        <w:ind w:left="40" w:right="40" w:firstLine="669"/>
        <w:jc w:val="both"/>
        <w:rPr>
          <w:rFonts w:ascii="Arial" w:hAnsi="Arial" w:cs="Arial"/>
        </w:rPr>
      </w:pPr>
      <w:proofErr w:type="gramStart"/>
      <w:r w:rsidRPr="00206C92">
        <w:rPr>
          <w:rFonts w:ascii="Arial" w:hAnsi="Arial" w:cs="Arial"/>
        </w:rPr>
        <w:t>обращаться в суд с заявлениями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</w:t>
      </w:r>
      <w:proofErr w:type="gramEnd"/>
      <w:r w:rsidRPr="00206C92">
        <w:rPr>
          <w:rFonts w:ascii="Arial" w:hAnsi="Arial" w:cs="Arial"/>
        </w:rPr>
        <w:t xml:space="preserve"> выявления </w:t>
      </w:r>
      <w:proofErr w:type="gramStart"/>
      <w:r w:rsidRPr="00206C92">
        <w:rPr>
          <w:rFonts w:ascii="Arial" w:hAnsi="Arial" w:cs="Arial"/>
        </w:rPr>
        <w:t>нарушений порядка создания товарищества собственников</w:t>
      </w:r>
      <w:proofErr w:type="gramEnd"/>
      <w:r w:rsidRPr="00206C92">
        <w:rPr>
          <w:rFonts w:ascii="Arial" w:hAnsi="Arial" w:cs="Arial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553EEC" w:rsidRPr="00206C92" w:rsidRDefault="007F74FA" w:rsidP="006D0666">
      <w:pPr>
        <w:pStyle w:val="23"/>
        <w:numPr>
          <w:ilvl w:val="0"/>
          <w:numId w:val="1"/>
        </w:numPr>
        <w:shd w:val="clear" w:color="auto" w:fill="auto"/>
        <w:tabs>
          <w:tab w:val="left" w:pos="2127"/>
        </w:tabs>
        <w:spacing w:after="0" w:line="271" w:lineRule="exact"/>
        <w:ind w:left="1540" w:right="1440" w:firstLine="669"/>
        <w:jc w:val="left"/>
        <w:rPr>
          <w:rFonts w:ascii="Arial" w:hAnsi="Arial" w:cs="Arial"/>
        </w:rPr>
      </w:pPr>
      <w:r w:rsidRPr="00206C92">
        <w:rPr>
          <w:rFonts w:ascii="Arial" w:hAnsi="Arial" w:cs="Arial"/>
        </w:rPr>
        <w:t>ОБЯЗАННОСТИ ДОЛЖНОСТНЫХ ЛИЦ ОРГАНА МУНИЦИПАЛЬНОГО ЖИЛИЩНОГО КОНТРОЛЯ</w:t>
      </w:r>
    </w:p>
    <w:p w:rsidR="00553EEC" w:rsidRPr="00206C92" w:rsidRDefault="007F74FA" w:rsidP="006D0666">
      <w:pPr>
        <w:pStyle w:val="23"/>
        <w:numPr>
          <w:ilvl w:val="1"/>
          <w:numId w:val="1"/>
        </w:numPr>
        <w:shd w:val="clear" w:color="auto" w:fill="auto"/>
        <w:tabs>
          <w:tab w:val="left" w:pos="1164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Должностные лица органа муниципального жилищного контроля при проведении проверки обязаны:</w:t>
      </w:r>
    </w:p>
    <w:p w:rsidR="00553EEC" w:rsidRPr="00206C92" w:rsidRDefault="007F74FA" w:rsidP="006D0666">
      <w:pPr>
        <w:pStyle w:val="23"/>
        <w:numPr>
          <w:ilvl w:val="0"/>
          <w:numId w:val="6"/>
        </w:numPr>
        <w:shd w:val="clear" w:color="auto" w:fill="auto"/>
        <w:tabs>
          <w:tab w:val="left" w:pos="941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 xml:space="preserve"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</w:t>
      </w:r>
      <w:r w:rsidRPr="00206C92">
        <w:rPr>
          <w:rFonts w:ascii="Arial" w:hAnsi="Arial" w:cs="Arial"/>
        </w:rPr>
        <w:lastRenderedPageBreak/>
        <w:t>требований;</w:t>
      </w:r>
    </w:p>
    <w:p w:rsidR="00553EEC" w:rsidRPr="00206C92" w:rsidRDefault="007F74FA" w:rsidP="006D0666">
      <w:pPr>
        <w:pStyle w:val="23"/>
        <w:numPr>
          <w:ilvl w:val="0"/>
          <w:numId w:val="6"/>
        </w:numPr>
        <w:shd w:val="clear" w:color="auto" w:fill="auto"/>
        <w:tabs>
          <w:tab w:val="left" w:pos="941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соблюдать законодательство Российской Федерации, права и законные интересы юридического лица, индивидуального предпринимателя, гражданина, проверка которых проводится;</w:t>
      </w:r>
    </w:p>
    <w:p w:rsidR="00553EEC" w:rsidRPr="00206C92" w:rsidRDefault="007F74FA" w:rsidP="006D0666">
      <w:pPr>
        <w:pStyle w:val="23"/>
        <w:numPr>
          <w:ilvl w:val="0"/>
          <w:numId w:val="6"/>
        </w:numPr>
        <w:shd w:val="clear" w:color="auto" w:fill="auto"/>
        <w:tabs>
          <w:tab w:val="left" w:pos="941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проводить проверку на основании распоряжения органа муниципального жилищного контроля о ее проведении в соответствии с ее назначением;</w:t>
      </w:r>
    </w:p>
    <w:p w:rsidR="00553EEC" w:rsidRPr="00206C92" w:rsidRDefault="007F74FA" w:rsidP="006D0666">
      <w:pPr>
        <w:pStyle w:val="23"/>
        <w:numPr>
          <w:ilvl w:val="0"/>
          <w:numId w:val="6"/>
        </w:numPr>
        <w:shd w:val="clear" w:color="auto" w:fill="auto"/>
        <w:tabs>
          <w:tab w:val="left" w:pos="941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 (заместителя руководителя) Органа муниципального жилищного контроля и в необходимых случаях копии документа о согласовании проведения проверки;</w:t>
      </w:r>
    </w:p>
    <w:p w:rsidR="00553EEC" w:rsidRPr="00206C92" w:rsidRDefault="007F74FA" w:rsidP="006D0666">
      <w:pPr>
        <w:pStyle w:val="23"/>
        <w:numPr>
          <w:ilvl w:val="0"/>
          <w:numId w:val="6"/>
        </w:numPr>
        <w:shd w:val="clear" w:color="auto" w:fill="auto"/>
        <w:tabs>
          <w:tab w:val="left" w:pos="1164"/>
        </w:tabs>
        <w:spacing w:after="0" w:line="276" w:lineRule="exact"/>
        <w:ind w:left="4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не препятствовать руководителю, иному должностному лицу или</w:t>
      </w:r>
    </w:p>
    <w:p w:rsidR="00553EEC" w:rsidRPr="00206C92" w:rsidRDefault="007F74FA" w:rsidP="006D0666">
      <w:pPr>
        <w:pStyle w:val="23"/>
        <w:shd w:val="clear" w:color="auto" w:fill="auto"/>
        <w:tabs>
          <w:tab w:val="right" w:pos="9434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уполномоченному представителю юридического лица, индивидуальному предпринимателю, его уполномоченному представителю, гражданину,</w:t>
      </w:r>
      <w:r w:rsidR="00C74E62">
        <w:rPr>
          <w:rFonts w:ascii="Arial" w:hAnsi="Arial" w:cs="Arial"/>
        </w:rPr>
        <w:t xml:space="preserve"> </w:t>
      </w:r>
      <w:r w:rsidRPr="00206C92">
        <w:rPr>
          <w:rFonts w:ascii="Arial" w:hAnsi="Arial" w:cs="Arial"/>
        </w:rPr>
        <w:t>его</w:t>
      </w:r>
    </w:p>
    <w:p w:rsidR="00553EEC" w:rsidRPr="00206C92" w:rsidRDefault="007F74FA" w:rsidP="006D0666">
      <w:pPr>
        <w:pStyle w:val="23"/>
        <w:shd w:val="clear" w:color="auto" w:fill="auto"/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53EEC" w:rsidRPr="00206C92" w:rsidRDefault="007F74FA" w:rsidP="006D0666">
      <w:pPr>
        <w:pStyle w:val="23"/>
        <w:numPr>
          <w:ilvl w:val="0"/>
          <w:numId w:val="6"/>
        </w:numPr>
        <w:shd w:val="clear" w:color="auto" w:fill="auto"/>
        <w:tabs>
          <w:tab w:val="left" w:pos="941"/>
        </w:tabs>
        <w:spacing w:after="0" w:line="276" w:lineRule="exact"/>
        <w:ind w:left="4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предоставлять руководителю, иному должностному лицу или уполномоченному</w:t>
      </w:r>
    </w:p>
    <w:p w:rsidR="00553EEC" w:rsidRPr="00206C92" w:rsidRDefault="007F74FA" w:rsidP="006D0666">
      <w:pPr>
        <w:pStyle w:val="23"/>
        <w:shd w:val="clear" w:color="auto" w:fill="auto"/>
        <w:tabs>
          <w:tab w:val="right" w:pos="9434"/>
        </w:tabs>
        <w:spacing w:after="0" w:line="276" w:lineRule="exact"/>
        <w:ind w:left="4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представителю юридического лица, индивидуальному предпринимателю,</w:t>
      </w:r>
      <w:r w:rsidR="00C74E62">
        <w:rPr>
          <w:rFonts w:ascii="Arial" w:hAnsi="Arial" w:cs="Arial"/>
        </w:rPr>
        <w:t xml:space="preserve"> </w:t>
      </w:r>
      <w:r w:rsidRPr="00206C92">
        <w:rPr>
          <w:rFonts w:ascii="Arial" w:hAnsi="Arial" w:cs="Arial"/>
        </w:rPr>
        <w:t>его</w:t>
      </w:r>
    </w:p>
    <w:p w:rsidR="00553EEC" w:rsidRPr="00206C92" w:rsidRDefault="007F74FA" w:rsidP="006D0666">
      <w:pPr>
        <w:pStyle w:val="23"/>
        <w:shd w:val="clear" w:color="auto" w:fill="auto"/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уполномоченному представителю, гражданину, его уполномоченному представителю, присутствующему при проведении проверки, информацию и документы, относящиеся к предмету проверки;</w:t>
      </w:r>
    </w:p>
    <w:p w:rsidR="00553EEC" w:rsidRPr="00206C92" w:rsidRDefault="007F74FA" w:rsidP="006D0666">
      <w:pPr>
        <w:pStyle w:val="23"/>
        <w:numPr>
          <w:ilvl w:val="0"/>
          <w:numId w:val="6"/>
        </w:numPr>
        <w:shd w:val="clear" w:color="auto" w:fill="auto"/>
        <w:tabs>
          <w:tab w:val="left" w:pos="941"/>
        </w:tabs>
        <w:spacing w:after="0" w:line="276" w:lineRule="exact"/>
        <w:ind w:left="4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по результатам проверки составлять акт проверки;</w:t>
      </w:r>
    </w:p>
    <w:p w:rsidR="00553EEC" w:rsidRPr="00206C92" w:rsidRDefault="007F74FA" w:rsidP="006D0666">
      <w:pPr>
        <w:pStyle w:val="23"/>
        <w:numPr>
          <w:ilvl w:val="0"/>
          <w:numId w:val="6"/>
        </w:numPr>
        <w:shd w:val="clear" w:color="auto" w:fill="auto"/>
        <w:tabs>
          <w:tab w:val="left" w:pos="941"/>
        </w:tabs>
        <w:spacing w:after="0" w:line="276" w:lineRule="exact"/>
        <w:ind w:left="4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знакомить руководителя, иного должностного лица или уполномоченного</w:t>
      </w:r>
    </w:p>
    <w:p w:rsidR="00553EEC" w:rsidRPr="00206C92" w:rsidRDefault="007F74FA" w:rsidP="006D0666">
      <w:pPr>
        <w:pStyle w:val="23"/>
        <w:shd w:val="clear" w:color="auto" w:fill="auto"/>
        <w:tabs>
          <w:tab w:val="right" w:pos="9434"/>
        </w:tabs>
        <w:spacing w:after="0" w:line="276" w:lineRule="exact"/>
        <w:ind w:left="4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представителя юридического лица, индивидуального предпринимателя,</w:t>
      </w:r>
      <w:r w:rsidRPr="00206C92">
        <w:rPr>
          <w:rFonts w:ascii="Arial" w:hAnsi="Arial" w:cs="Arial"/>
        </w:rPr>
        <w:tab/>
        <w:t>его</w:t>
      </w:r>
    </w:p>
    <w:p w:rsidR="00553EEC" w:rsidRPr="00206C92" w:rsidRDefault="007F74FA" w:rsidP="006D0666">
      <w:pPr>
        <w:pStyle w:val="23"/>
        <w:shd w:val="clear" w:color="auto" w:fill="auto"/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уполномоченного представителя, гражданина, его уполномоченного представителя с результатами проверки;</w:t>
      </w:r>
    </w:p>
    <w:p w:rsidR="00553EEC" w:rsidRPr="00206C92" w:rsidRDefault="007F74FA" w:rsidP="006D0666">
      <w:pPr>
        <w:pStyle w:val="23"/>
        <w:numPr>
          <w:ilvl w:val="0"/>
          <w:numId w:val="6"/>
        </w:numPr>
        <w:shd w:val="clear" w:color="auto" w:fill="auto"/>
        <w:tabs>
          <w:tab w:val="left" w:pos="941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553EEC" w:rsidRPr="00206C92" w:rsidRDefault="007F74FA" w:rsidP="006D0666">
      <w:pPr>
        <w:pStyle w:val="23"/>
        <w:numPr>
          <w:ilvl w:val="0"/>
          <w:numId w:val="6"/>
        </w:numPr>
        <w:shd w:val="clear" w:color="auto" w:fill="auto"/>
        <w:tabs>
          <w:tab w:val="left" w:pos="1164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соблюдать сроки проведения проверки, установленные действующим законодательством Российской Федерации;</w:t>
      </w:r>
    </w:p>
    <w:p w:rsidR="00553EEC" w:rsidRPr="00206C92" w:rsidRDefault="007F74FA" w:rsidP="006D0666">
      <w:pPr>
        <w:pStyle w:val="23"/>
        <w:numPr>
          <w:ilvl w:val="0"/>
          <w:numId w:val="6"/>
        </w:numPr>
        <w:shd w:val="clear" w:color="auto" w:fill="auto"/>
        <w:tabs>
          <w:tab w:val="left" w:pos="1164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не требовать от юридического лица, индивидуального предпринимателя, гражданина документы и иные сведения, представление которых не предусмотрено действующим законодательством Российской Федерации;</w:t>
      </w:r>
    </w:p>
    <w:p w:rsidR="00553EEC" w:rsidRPr="00206C92" w:rsidRDefault="00C74E62" w:rsidP="006D0666">
      <w:pPr>
        <w:pStyle w:val="23"/>
        <w:numPr>
          <w:ilvl w:val="0"/>
          <w:numId w:val="6"/>
        </w:numPr>
        <w:shd w:val="clear" w:color="auto" w:fill="auto"/>
        <w:tabs>
          <w:tab w:val="left" w:pos="941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74FA" w:rsidRPr="00206C92">
        <w:rPr>
          <w:rFonts w:ascii="Arial" w:hAnsi="Arial" w:cs="Arial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юридического лица, </w:t>
      </w:r>
      <w:r w:rsidR="007F74FA" w:rsidRPr="00206C92">
        <w:rPr>
          <w:rStyle w:val="105pt"/>
          <w:rFonts w:ascii="Arial" w:hAnsi="Arial" w:cs="Arial"/>
          <w:b w:val="0"/>
          <w:sz w:val="24"/>
          <w:szCs w:val="24"/>
        </w:rPr>
        <w:t>и</w:t>
      </w:r>
      <w:r w:rsidR="007F74FA" w:rsidRPr="00206C92">
        <w:rPr>
          <w:rStyle w:val="105pt1"/>
          <w:rFonts w:ascii="Arial" w:hAnsi="Arial" w:cs="Arial"/>
          <w:b w:val="0"/>
          <w:sz w:val="24"/>
          <w:szCs w:val="24"/>
          <w:u w:val="none"/>
        </w:rPr>
        <w:t>ндивид</w:t>
      </w:r>
      <w:r w:rsidR="007F74FA" w:rsidRPr="00206C92">
        <w:rPr>
          <w:rStyle w:val="105pt"/>
          <w:rFonts w:ascii="Arial" w:hAnsi="Arial" w:cs="Arial"/>
          <w:b w:val="0"/>
          <w:sz w:val="24"/>
          <w:szCs w:val="24"/>
        </w:rPr>
        <w:t>уального</w:t>
      </w:r>
      <w:r w:rsidR="007F74FA" w:rsidRPr="00206C92">
        <w:rPr>
          <w:rStyle w:val="105pt"/>
          <w:rFonts w:ascii="Arial" w:hAnsi="Arial" w:cs="Arial"/>
          <w:sz w:val="24"/>
          <w:szCs w:val="24"/>
        </w:rPr>
        <w:t xml:space="preserve"> </w:t>
      </w:r>
      <w:r w:rsidR="007F74FA" w:rsidRPr="00206C92">
        <w:rPr>
          <w:rFonts w:ascii="Arial" w:hAnsi="Arial" w:cs="Arial"/>
        </w:rPr>
        <w:t>предпринимателя, его уполномоченного представителя, гражданина,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553EEC" w:rsidRPr="00206C92" w:rsidRDefault="00C74E62" w:rsidP="006D0666">
      <w:pPr>
        <w:pStyle w:val="23"/>
        <w:numPr>
          <w:ilvl w:val="0"/>
          <w:numId w:val="6"/>
        </w:numPr>
        <w:shd w:val="clear" w:color="auto" w:fill="auto"/>
        <w:tabs>
          <w:tab w:val="left" w:pos="941"/>
        </w:tabs>
        <w:spacing w:after="236" w:line="276" w:lineRule="exact"/>
        <w:ind w:left="40" w:firstLine="6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74FA" w:rsidRPr="00206C92">
        <w:rPr>
          <w:rFonts w:ascii="Arial" w:hAnsi="Arial" w:cs="Arial"/>
        </w:rPr>
        <w:t>осуществлять запись о проведенной проверке в журнале учета проверок.</w:t>
      </w:r>
    </w:p>
    <w:p w:rsidR="00553EEC" w:rsidRPr="00206C92" w:rsidRDefault="007F74FA" w:rsidP="006D0666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after="240" w:line="281" w:lineRule="exact"/>
        <w:ind w:right="-31" w:firstLine="669"/>
        <w:jc w:val="center"/>
        <w:rPr>
          <w:rFonts w:ascii="Arial" w:hAnsi="Arial" w:cs="Arial"/>
        </w:rPr>
      </w:pPr>
      <w:r w:rsidRPr="00206C92">
        <w:rPr>
          <w:rFonts w:ascii="Arial" w:hAnsi="Arial" w:cs="Arial"/>
        </w:rPr>
        <w:t>ОРГАНИЗАЦИЯ И ПРОВЕДЕНИЕ МЕРОПРИЯТИЙ МУНИЦИПАЛЬНОГО ЖИЛИЩНОГО КОНТРОЛЯ</w:t>
      </w:r>
    </w:p>
    <w:p w:rsidR="00553EEC" w:rsidRPr="00206C92" w:rsidRDefault="007F74FA" w:rsidP="006D0666">
      <w:pPr>
        <w:pStyle w:val="23"/>
        <w:numPr>
          <w:ilvl w:val="1"/>
          <w:numId w:val="1"/>
        </w:numPr>
        <w:shd w:val="clear" w:color="auto" w:fill="auto"/>
        <w:tabs>
          <w:tab w:val="left" w:pos="1164"/>
        </w:tabs>
        <w:spacing w:after="0" w:line="281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Муниципальный жилищный контроль осуществляется путем проведения плановых и внеплановых проверок.</w:t>
      </w:r>
    </w:p>
    <w:p w:rsidR="00553EEC" w:rsidRPr="00206C92" w:rsidRDefault="007F74FA" w:rsidP="006D0666">
      <w:pPr>
        <w:pStyle w:val="23"/>
        <w:numPr>
          <w:ilvl w:val="1"/>
          <w:numId w:val="1"/>
        </w:numPr>
        <w:shd w:val="clear" w:color="auto" w:fill="auto"/>
        <w:tabs>
          <w:tab w:val="left" w:pos="1164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При проведении плановых проверок определяется соблюдение проверяемыми лицами в процессе осуществления деятельности обязательных требований.</w:t>
      </w:r>
    </w:p>
    <w:p w:rsidR="00553EEC" w:rsidRPr="00206C92" w:rsidRDefault="007F74FA" w:rsidP="006D0666">
      <w:pPr>
        <w:pStyle w:val="23"/>
        <w:numPr>
          <w:ilvl w:val="1"/>
          <w:numId w:val="1"/>
        </w:numPr>
        <w:shd w:val="clear" w:color="auto" w:fill="auto"/>
        <w:tabs>
          <w:tab w:val="left" w:pos="604"/>
        </w:tabs>
        <w:spacing w:after="0" w:line="276" w:lineRule="exact"/>
        <w:ind w:left="40" w:firstLine="669"/>
        <w:jc w:val="both"/>
        <w:rPr>
          <w:rFonts w:ascii="Arial" w:hAnsi="Arial" w:cs="Arial"/>
        </w:rPr>
      </w:pPr>
      <w:proofErr w:type="gramStart"/>
      <w:r w:rsidRPr="00206C92">
        <w:rPr>
          <w:rFonts w:ascii="Arial" w:hAnsi="Arial" w:cs="Arial"/>
        </w:rPr>
        <w:t xml:space="preserve">При проведении внеплановых проверок определяется соблюдение проверяемыми лицами в процессе осуществления деятельности обязательных </w:t>
      </w:r>
      <w:r w:rsidRPr="00206C92">
        <w:rPr>
          <w:rFonts w:ascii="Arial" w:hAnsi="Arial" w:cs="Arial"/>
        </w:rPr>
        <w:lastRenderedPageBreak/>
        <w:t>требований, выполнение предписаний органов муниципального жилищного контроля,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553EEC" w:rsidRPr="00206C92" w:rsidRDefault="007F74FA" w:rsidP="006D0666">
      <w:pPr>
        <w:pStyle w:val="23"/>
        <w:numPr>
          <w:ilvl w:val="1"/>
          <w:numId w:val="1"/>
        </w:numPr>
        <w:shd w:val="clear" w:color="auto" w:fill="auto"/>
        <w:tabs>
          <w:tab w:val="left" w:pos="998"/>
        </w:tabs>
        <w:spacing w:after="0" w:line="276" w:lineRule="exact"/>
        <w:ind w:left="40" w:right="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 xml:space="preserve">Плановые проверки проводятся на основании утвержденных администрацией </w:t>
      </w:r>
      <w:r w:rsidR="00C74E62">
        <w:rPr>
          <w:rFonts w:ascii="Arial" w:hAnsi="Arial" w:cs="Arial"/>
        </w:rPr>
        <w:t>МО «Алужинское»</w:t>
      </w:r>
      <w:r w:rsidRPr="00206C92">
        <w:rPr>
          <w:rFonts w:ascii="Arial" w:hAnsi="Arial" w:cs="Arial"/>
        </w:rPr>
        <w:t xml:space="preserve"> ежегодных планов проведения плановых проверок на территории </w:t>
      </w:r>
      <w:r w:rsidR="00C74E62">
        <w:rPr>
          <w:rFonts w:ascii="Arial" w:hAnsi="Arial" w:cs="Arial"/>
        </w:rPr>
        <w:t>МО «Алужинское»</w:t>
      </w:r>
      <w:r w:rsidRPr="00206C92">
        <w:rPr>
          <w:rFonts w:ascii="Arial" w:hAnsi="Arial" w:cs="Arial"/>
        </w:rPr>
        <w:t xml:space="preserve"> (далее - ежегодный план проверок).</w:t>
      </w:r>
    </w:p>
    <w:p w:rsidR="00553EEC" w:rsidRPr="00206C92" w:rsidRDefault="007F74FA" w:rsidP="006D0666">
      <w:pPr>
        <w:pStyle w:val="23"/>
        <w:numPr>
          <w:ilvl w:val="1"/>
          <w:numId w:val="1"/>
        </w:numPr>
        <w:shd w:val="clear" w:color="auto" w:fill="auto"/>
        <w:tabs>
          <w:tab w:val="left" w:pos="998"/>
        </w:tabs>
        <w:spacing w:after="0" w:line="276" w:lineRule="exact"/>
        <w:ind w:left="40" w:right="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 xml:space="preserve">Порядок подготовки ежегодного плана проверок, его представления в органы прокуратуры и согласования, а также типовая форма ежегодного плана проверок утверждены постановлением Правительства РФ от 30.06.2010 </w:t>
      </w:r>
      <w:r w:rsidRPr="00206C92">
        <w:rPr>
          <w:rFonts w:ascii="Arial" w:hAnsi="Arial" w:cs="Arial"/>
          <w:lang w:val="en-US"/>
        </w:rPr>
        <w:t>N</w:t>
      </w:r>
      <w:r w:rsidRPr="00206C92">
        <w:rPr>
          <w:rFonts w:ascii="Arial" w:hAnsi="Arial" w:cs="Arial"/>
        </w:rPr>
        <w:t xml:space="preserve"> 489.</w:t>
      </w:r>
    </w:p>
    <w:p w:rsidR="00553EEC" w:rsidRPr="00206C92" w:rsidRDefault="007F74FA" w:rsidP="006D0666">
      <w:pPr>
        <w:pStyle w:val="23"/>
        <w:numPr>
          <w:ilvl w:val="1"/>
          <w:numId w:val="1"/>
        </w:numPr>
        <w:shd w:val="clear" w:color="auto" w:fill="auto"/>
        <w:tabs>
          <w:tab w:val="left" w:pos="998"/>
        </w:tabs>
        <w:spacing w:after="0" w:line="276" w:lineRule="exact"/>
        <w:ind w:left="40" w:right="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 xml:space="preserve">Утвержденный ежегодный план проверок размещается на официальном сайте </w:t>
      </w:r>
      <w:r w:rsidR="00C74E62">
        <w:rPr>
          <w:rFonts w:ascii="Arial" w:hAnsi="Arial" w:cs="Arial"/>
        </w:rPr>
        <w:t>МО «Алужинское»</w:t>
      </w:r>
      <w:r w:rsidRPr="00206C92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553EEC" w:rsidRPr="00206C92" w:rsidRDefault="007F74FA" w:rsidP="006D0666">
      <w:pPr>
        <w:pStyle w:val="23"/>
        <w:numPr>
          <w:ilvl w:val="1"/>
          <w:numId w:val="1"/>
        </w:numPr>
        <w:shd w:val="clear" w:color="auto" w:fill="auto"/>
        <w:tabs>
          <w:tab w:val="left" w:pos="998"/>
        </w:tabs>
        <w:spacing w:after="0" w:line="276" w:lineRule="exact"/>
        <w:ind w:left="40" w:right="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Основанием для включения плановой проверки в ежегодный план проверок является истечение одного года со дня:</w:t>
      </w:r>
    </w:p>
    <w:p w:rsidR="00553EEC" w:rsidRPr="00206C92" w:rsidRDefault="007F74FA" w:rsidP="006D0666">
      <w:pPr>
        <w:pStyle w:val="23"/>
        <w:numPr>
          <w:ilvl w:val="0"/>
          <w:numId w:val="7"/>
        </w:numPr>
        <w:shd w:val="clear" w:color="auto" w:fill="auto"/>
        <w:tabs>
          <w:tab w:val="left" w:pos="998"/>
        </w:tabs>
        <w:spacing w:after="0" w:line="276" w:lineRule="exact"/>
        <w:ind w:left="40" w:right="60" w:firstLine="669"/>
        <w:jc w:val="both"/>
        <w:rPr>
          <w:rFonts w:ascii="Arial" w:hAnsi="Arial" w:cs="Arial"/>
        </w:rPr>
      </w:pPr>
      <w:proofErr w:type="gramStart"/>
      <w:r w:rsidRPr="00206C92">
        <w:rPr>
          <w:rFonts w:ascii="Arial" w:hAnsi="Arial" w:cs="Arial"/>
        </w:rPr>
        <w:t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Службу государственного жилищного и строительного надзора Иркутской области уведомлением о начале указанной деятельности;</w:t>
      </w:r>
      <w:proofErr w:type="gramEnd"/>
    </w:p>
    <w:p w:rsidR="00553EEC" w:rsidRPr="00206C92" w:rsidRDefault="007F74FA" w:rsidP="006D0666">
      <w:pPr>
        <w:pStyle w:val="23"/>
        <w:numPr>
          <w:ilvl w:val="0"/>
          <w:numId w:val="7"/>
        </w:numPr>
        <w:shd w:val="clear" w:color="auto" w:fill="auto"/>
        <w:tabs>
          <w:tab w:val="left" w:pos="998"/>
        </w:tabs>
        <w:spacing w:after="0" w:line="276" w:lineRule="exact"/>
        <w:ind w:left="40" w:right="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окончания проведения последней плановой проверки юридического лица, индивидуального предпринимателя.</w:t>
      </w:r>
    </w:p>
    <w:p w:rsidR="00553EEC" w:rsidRPr="00206C92" w:rsidRDefault="007F74FA" w:rsidP="006D0666">
      <w:pPr>
        <w:pStyle w:val="23"/>
        <w:numPr>
          <w:ilvl w:val="1"/>
          <w:numId w:val="1"/>
        </w:numPr>
        <w:shd w:val="clear" w:color="auto" w:fill="auto"/>
        <w:tabs>
          <w:tab w:val="left" w:pos="998"/>
        </w:tabs>
        <w:spacing w:after="0" w:line="276" w:lineRule="exact"/>
        <w:ind w:left="40" w:right="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Плановая проверка проводится в форме документарной проверки и (или) выездной проверки в порядке, установленном действующим законодательством Российской Федерации.</w:t>
      </w:r>
    </w:p>
    <w:p w:rsidR="00553EEC" w:rsidRPr="00206C92" w:rsidRDefault="007F74FA" w:rsidP="006D0666">
      <w:pPr>
        <w:pStyle w:val="23"/>
        <w:numPr>
          <w:ilvl w:val="1"/>
          <w:numId w:val="1"/>
        </w:numPr>
        <w:shd w:val="clear" w:color="auto" w:fill="auto"/>
        <w:tabs>
          <w:tab w:val="left" w:pos="998"/>
        </w:tabs>
        <w:spacing w:after="0" w:line="276" w:lineRule="exact"/>
        <w:ind w:left="4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Основанием для проведения внеплановой проверки является:</w:t>
      </w:r>
    </w:p>
    <w:p w:rsidR="00553EEC" w:rsidRPr="00206C92" w:rsidRDefault="007F74FA" w:rsidP="006D0666">
      <w:pPr>
        <w:pStyle w:val="23"/>
        <w:numPr>
          <w:ilvl w:val="0"/>
          <w:numId w:val="8"/>
        </w:numPr>
        <w:shd w:val="clear" w:color="auto" w:fill="auto"/>
        <w:tabs>
          <w:tab w:val="left" w:pos="998"/>
        </w:tabs>
        <w:spacing w:after="0" w:line="276" w:lineRule="exact"/>
        <w:ind w:left="40" w:right="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требований;</w:t>
      </w:r>
    </w:p>
    <w:p w:rsidR="00553EEC" w:rsidRPr="00206C92" w:rsidRDefault="007F74FA" w:rsidP="006D0666">
      <w:pPr>
        <w:pStyle w:val="23"/>
        <w:numPr>
          <w:ilvl w:val="0"/>
          <w:numId w:val="8"/>
        </w:numPr>
        <w:shd w:val="clear" w:color="auto" w:fill="auto"/>
        <w:tabs>
          <w:tab w:val="left" w:pos="998"/>
        </w:tabs>
        <w:spacing w:after="0" w:line="276" w:lineRule="exact"/>
        <w:ind w:left="40" w:right="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города Иркутска, из средств массовой информации о следующих фактах:</w:t>
      </w:r>
    </w:p>
    <w:p w:rsidR="00553EEC" w:rsidRPr="00206C92" w:rsidRDefault="007F74FA" w:rsidP="006D0666">
      <w:pPr>
        <w:pStyle w:val="23"/>
        <w:shd w:val="clear" w:color="auto" w:fill="auto"/>
        <w:tabs>
          <w:tab w:val="left" w:pos="998"/>
        </w:tabs>
        <w:spacing w:after="0" w:line="276" w:lineRule="exact"/>
        <w:ind w:left="40" w:right="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а)</w:t>
      </w:r>
      <w:r w:rsidRPr="00206C92">
        <w:rPr>
          <w:rFonts w:ascii="Arial" w:hAnsi="Arial" w:cs="Arial"/>
        </w:rPr>
        <w:tab/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53EEC" w:rsidRPr="00206C92" w:rsidRDefault="007F74FA" w:rsidP="006D0666">
      <w:pPr>
        <w:pStyle w:val="23"/>
        <w:shd w:val="clear" w:color="auto" w:fill="auto"/>
        <w:tabs>
          <w:tab w:val="left" w:pos="998"/>
        </w:tabs>
        <w:spacing w:after="0" w:line="276" w:lineRule="exact"/>
        <w:ind w:left="40" w:right="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б)</w:t>
      </w:r>
      <w:r w:rsidRPr="00206C92">
        <w:rPr>
          <w:rFonts w:ascii="Arial" w:hAnsi="Arial" w:cs="Arial"/>
        </w:rPr>
        <w:tab/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553EEC" w:rsidRPr="00206C92" w:rsidRDefault="007F74FA" w:rsidP="006D0666">
      <w:pPr>
        <w:pStyle w:val="23"/>
        <w:shd w:val="clear" w:color="auto" w:fill="auto"/>
        <w:tabs>
          <w:tab w:val="left" w:pos="998"/>
        </w:tabs>
        <w:spacing w:after="0" w:line="276" w:lineRule="exact"/>
        <w:ind w:left="40" w:right="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в)</w:t>
      </w:r>
      <w:r w:rsidRPr="00206C92">
        <w:rPr>
          <w:rFonts w:ascii="Arial" w:hAnsi="Arial" w:cs="Arial"/>
        </w:rPr>
        <w:tab/>
        <w:t>нарушение прав потребителей (в случае обращения граждан, права которых нарушены);</w:t>
      </w:r>
    </w:p>
    <w:p w:rsidR="00553EEC" w:rsidRPr="00206C92" w:rsidRDefault="007F74FA" w:rsidP="006D0666">
      <w:pPr>
        <w:pStyle w:val="23"/>
        <w:numPr>
          <w:ilvl w:val="0"/>
          <w:numId w:val="8"/>
        </w:numPr>
        <w:shd w:val="clear" w:color="auto" w:fill="auto"/>
        <w:tabs>
          <w:tab w:val="left" w:pos="998"/>
        </w:tabs>
        <w:spacing w:after="0" w:line="276" w:lineRule="exact"/>
        <w:ind w:left="40" w:right="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следующих фактах:</w:t>
      </w:r>
    </w:p>
    <w:p w:rsidR="00553EEC" w:rsidRPr="00206C92" w:rsidRDefault="007F74FA" w:rsidP="006D0666">
      <w:pPr>
        <w:pStyle w:val="23"/>
        <w:shd w:val="clear" w:color="auto" w:fill="auto"/>
        <w:tabs>
          <w:tab w:val="left" w:pos="998"/>
        </w:tabs>
        <w:spacing w:after="0" w:line="276" w:lineRule="exact"/>
        <w:ind w:left="40" w:right="6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а)</w:t>
      </w:r>
      <w:r w:rsidRPr="00206C92">
        <w:rPr>
          <w:rFonts w:ascii="Arial" w:hAnsi="Arial" w:cs="Arial"/>
        </w:rPr>
        <w:tab/>
        <w:t>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жилья;</w:t>
      </w:r>
    </w:p>
    <w:p w:rsidR="00553EEC" w:rsidRPr="00206C92" w:rsidRDefault="007F74FA" w:rsidP="006D0666">
      <w:pPr>
        <w:pStyle w:val="23"/>
        <w:shd w:val="clear" w:color="auto" w:fill="auto"/>
        <w:tabs>
          <w:tab w:val="left" w:pos="998"/>
        </w:tabs>
        <w:spacing w:after="0" w:line="276" w:lineRule="exact"/>
        <w:ind w:left="4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lastRenderedPageBreak/>
        <w:t>б)</w:t>
      </w:r>
      <w:r w:rsidRPr="00206C92">
        <w:rPr>
          <w:rFonts w:ascii="Arial" w:hAnsi="Arial" w:cs="Arial"/>
        </w:rPr>
        <w:tab/>
        <w:t>нарушения обязательных требований к уставу товарищества собственников жилья</w:t>
      </w:r>
    </w:p>
    <w:p w:rsidR="00553EEC" w:rsidRPr="00206C92" w:rsidRDefault="007F74FA" w:rsidP="006D0666">
      <w:pPr>
        <w:pStyle w:val="23"/>
        <w:shd w:val="clear" w:color="auto" w:fill="auto"/>
        <w:spacing w:after="0" w:line="276" w:lineRule="exact"/>
        <w:ind w:left="40" w:firstLine="669"/>
        <w:jc w:val="left"/>
        <w:rPr>
          <w:rFonts w:ascii="Arial" w:hAnsi="Arial" w:cs="Arial"/>
        </w:rPr>
      </w:pPr>
      <w:r w:rsidRPr="00206C92">
        <w:rPr>
          <w:rFonts w:ascii="Arial" w:hAnsi="Arial" w:cs="Arial"/>
        </w:rPr>
        <w:t>и внесенным в него изменениям;</w:t>
      </w:r>
    </w:p>
    <w:p w:rsidR="00553EEC" w:rsidRPr="00206C92" w:rsidRDefault="007F74FA" w:rsidP="006D0666">
      <w:pPr>
        <w:pStyle w:val="23"/>
        <w:shd w:val="clear" w:color="auto" w:fill="auto"/>
        <w:tabs>
          <w:tab w:val="left" w:pos="918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в)</w:t>
      </w:r>
      <w:r w:rsidRPr="00206C92">
        <w:rPr>
          <w:rFonts w:ascii="Arial" w:hAnsi="Arial" w:cs="Arial"/>
        </w:rPr>
        <w:tab/>
        <w:t>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домом;</w:t>
      </w:r>
    </w:p>
    <w:p w:rsidR="00553EEC" w:rsidRPr="00206C92" w:rsidRDefault="007F74FA" w:rsidP="006D0666">
      <w:pPr>
        <w:pStyle w:val="23"/>
        <w:shd w:val="clear" w:color="auto" w:fill="auto"/>
        <w:tabs>
          <w:tab w:val="left" w:pos="918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г)</w:t>
      </w:r>
      <w:r w:rsidRPr="00206C92">
        <w:rPr>
          <w:rFonts w:ascii="Arial" w:hAnsi="Arial" w:cs="Arial"/>
        </w:rPr>
        <w:tab/>
        <w:t>нарушения обязательных требований к порядку утверждения условий договора управления многоквартирным домом и его заключения;</w:t>
      </w:r>
    </w:p>
    <w:p w:rsidR="00553EEC" w:rsidRPr="00206C92" w:rsidRDefault="007F74FA" w:rsidP="006D0666">
      <w:pPr>
        <w:pStyle w:val="23"/>
        <w:shd w:val="clear" w:color="auto" w:fill="auto"/>
        <w:tabs>
          <w:tab w:val="left" w:pos="918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д)</w:t>
      </w:r>
      <w:r w:rsidRPr="00206C92">
        <w:rPr>
          <w:rFonts w:ascii="Arial" w:hAnsi="Arial" w:cs="Arial"/>
        </w:rPr>
        <w:tab/>
        <w:t>нарушения управляющей организацией обязательств, предусмотренных частью 2 статьи 162 Жилищного кодекса Российской Федерации.</w:t>
      </w:r>
    </w:p>
    <w:p w:rsidR="00553EEC" w:rsidRPr="00206C92" w:rsidRDefault="007F74FA" w:rsidP="006D0666">
      <w:pPr>
        <w:pStyle w:val="23"/>
        <w:numPr>
          <w:ilvl w:val="1"/>
          <w:numId w:val="1"/>
        </w:numPr>
        <w:shd w:val="clear" w:color="auto" w:fill="auto"/>
        <w:tabs>
          <w:tab w:val="left" w:pos="1209"/>
        </w:tabs>
        <w:spacing w:after="269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Внеплановая проверка проводится в форме документарной проверки и (или) выездной проверки в порядке, установленном действующим законодательством Российской Федерации.</w:t>
      </w:r>
    </w:p>
    <w:p w:rsidR="00553EEC" w:rsidRPr="00206C92" w:rsidRDefault="007F74FA" w:rsidP="006D0666">
      <w:pPr>
        <w:pStyle w:val="23"/>
        <w:numPr>
          <w:ilvl w:val="0"/>
          <w:numId w:val="1"/>
        </w:numPr>
        <w:shd w:val="clear" w:color="auto" w:fill="auto"/>
        <w:tabs>
          <w:tab w:val="left" w:pos="1209"/>
        </w:tabs>
        <w:spacing w:after="0" w:line="240" w:lineRule="exact"/>
        <w:ind w:left="102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МЕРЫ, ПРИНИМАЕМЫЕ ДОЛЖНОСТНЫМИ ЛИЦАМИ ОРГАНА</w:t>
      </w:r>
    </w:p>
    <w:p w:rsidR="00553EEC" w:rsidRPr="00206C92" w:rsidRDefault="007F74FA" w:rsidP="006D0666">
      <w:pPr>
        <w:pStyle w:val="23"/>
        <w:shd w:val="clear" w:color="auto" w:fill="auto"/>
        <w:spacing w:after="238"/>
        <w:ind w:left="240" w:firstLine="669"/>
        <w:jc w:val="center"/>
        <w:rPr>
          <w:rFonts w:ascii="Arial" w:hAnsi="Arial" w:cs="Arial"/>
        </w:rPr>
      </w:pPr>
      <w:r w:rsidRPr="00206C92">
        <w:rPr>
          <w:rFonts w:ascii="Arial" w:hAnsi="Arial" w:cs="Arial"/>
        </w:rPr>
        <w:t>МУНИЦИПАЛЬНОГО ЖИЛИЩНОГО КОНТРОЛЯ В ОТНОШЕНИИ ФАКТОВ НАРУШЕНИЯ ОБЯЗАТЕЛЬНЫХ ТРЕБОВАНИЙ, ВЫЯВЛЕННЫХ ПРИ ПРОВЕДЕНИИ ПРОВЕРКИ</w:t>
      </w:r>
    </w:p>
    <w:p w:rsidR="00553EEC" w:rsidRPr="00206C92" w:rsidRDefault="007F74FA" w:rsidP="006D0666">
      <w:pPr>
        <w:pStyle w:val="23"/>
        <w:numPr>
          <w:ilvl w:val="1"/>
          <w:numId w:val="1"/>
        </w:numPr>
        <w:shd w:val="clear" w:color="auto" w:fill="auto"/>
        <w:tabs>
          <w:tab w:val="left" w:pos="919"/>
        </w:tabs>
        <w:spacing w:after="0" w:line="281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В случае выявления при проведении проверки нарушений проверяемыми лицами обязательных требований должностные лица органа муниципального жилищного контроля, проводившие проверку, в пределах полномочий, предусмотренных законодательством Российской Федерации:</w:t>
      </w:r>
    </w:p>
    <w:p w:rsidR="00553EEC" w:rsidRPr="00206C92" w:rsidRDefault="007F74FA" w:rsidP="006D0666">
      <w:pPr>
        <w:pStyle w:val="23"/>
        <w:numPr>
          <w:ilvl w:val="0"/>
          <w:numId w:val="9"/>
        </w:numPr>
        <w:shd w:val="clear" w:color="auto" w:fill="auto"/>
        <w:tabs>
          <w:tab w:val="left" w:pos="918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 xml:space="preserve">выдают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206C92">
        <w:rPr>
          <w:rFonts w:ascii="Arial" w:hAnsi="Arial" w:cs="Arial"/>
        </w:rPr>
        <w:t>направления такого предписания несоответствия устава товарищества собственников</w:t>
      </w:r>
      <w:proofErr w:type="gramEnd"/>
      <w:r w:rsidRPr="00206C92">
        <w:rPr>
          <w:rFonts w:ascii="Arial" w:hAnsi="Arial" w:cs="Arial"/>
        </w:rPr>
        <w:t xml:space="preserve"> жилья, внесенных в устав изменений обязательным требованиям;</w:t>
      </w:r>
    </w:p>
    <w:p w:rsidR="00553EEC" w:rsidRPr="00206C92" w:rsidRDefault="007F74FA" w:rsidP="006D0666">
      <w:pPr>
        <w:pStyle w:val="23"/>
        <w:numPr>
          <w:ilvl w:val="0"/>
          <w:numId w:val="9"/>
        </w:numPr>
        <w:shd w:val="clear" w:color="auto" w:fill="auto"/>
        <w:tabs>
          <w:tab w:val="left" w:pos="918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r w:rsidRPr="00206C92">
        <w:rPr>
          <w:rFonts w:ascii="Arial" w:hAnsi="Arial" w:cs="Arial"/>
        </w:rPr>
        <w:t>направляют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 и уголовных дел по признакам преступлений;</w:t>
      </w:r>
    </w:p>
    <w:p w:rsidR="00553EEC" w:rsidRPr="00206C92" w:rsidRDefault="007F74FA" w:rsidP="006D0666">
      <w:pPr>
        <w:pStyle w:val="23"/>
        <w:numPr>
          <w:ilvl w:val="0"/>
          <w:numId w:val="9"/>
        </w:numPr>
        <w:shd w:val="clear" w:color="auto" w:fill="auto"/>
        <w:tabs>
          <w:tab w:val="left" w:pos="918"/>
        </w:tabs>
        <w:spacing w:after="0" w:line="276" w:lineRule="exact"/>
        <w:ind w:left="40" w:right="280" w:firstLine="669"/>
        <w:jc w:val="both"/>
        <w:rPr>
          <w:rFonts w:ascii="Arial" w:hAnsi="Arial" w:cs="Arial"/>
        </w:rPr>
      </w:pPr>
      <w:proofErr w:type="gramStart"/>
      <w:r w:rsidRPr="00C74E62">
        <w:rPr>
          <w:rFonts w:ascii="Arial" w:hAnsi="Arial" w:cs="Arial"/>
        </w:rPr>
        <w:t>обращаются в суд с заявлениями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</w:t>
      </w:r>
      <w:proofErr w:type="gramEnd"/>
      <w:r w:rsidRPr="00C74E62">
        <w:rPr>
          <w:rFonts w:ascii="Arial" w:hAnsi="Arial" w:cs="Arial"/>
        </w:rPr>
        <w:t xml:space="preserve"> выявления </w:t>
      </w:r>
      <w:proofErr w:type="gramStart"/>
      <w:r w:rsidRPr="00C74E62">
        <w:rPr>
          <w:rFonts w:ascii="Arial" w:hAnsi="Arial" w:cs="Arial"/>
        </w:rPr>
        <w:t>нарушений порядка создания товарищества собственников</w:t>
      </w:r>
      <w:proofErr w:type="gramEnd"/>
      <w:r w:rsidRPr="00C74E62">
        <w:rPr>
          <w:rFonts w:ascii="Arial" w:hAnsi="Arial" w:cs="Arial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6D0666" w:rsidRPr="00206C92" w:rsidRDefault="006D0666" w:rsidP="006D0666">
      <w:pPr>
        <w:pStyle w:val="23"/>
        <w:shd w:val="clear" w:color="auto" w:fill="auto"/>
        <w:tabs>
          <w:tab w:val="left" w:pos="918"/>
        </w:tabs>
        <w:spacing w:after="0" w:line="276" w:lineRule="exact"/>
        <w:ind w:right="280" w:firstLine="0"/>
        <w:jc w:val="both"/>
        <w:rPr>
          <w:rFonts w:ascii="Arial" w:hAnsi="Arial" w:cs="Arial"/>
        </w:rPr>
      </w:pPr>
    </w:p>
    <w:sectPr w:rsidR="006D0666" w:rsidRPr="00206C92" w:rsidSect="00372DAC">
      <w:type w:val="continuous"/>
      <w:pgSz w:w="11909" w:h="16838"/>
      <w:pgMar w:top="567" w:right="1136" w:bottom="959" w:left="11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71" w:rsidRDefault="000B2471">
      <w:r>
        <w:separator/>
      </w:r>
    </w:p>
  </w:endnote>
  <w:endnote w:type="continuationSeparator" w:id="0">
    <w:p w:rsidR="000B2471" w:rsidRDefault="000B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71" w:rsidRDefault="000B2471"/>
  </w:footnote>
  <w:footnote w:type="continuationSeparator" w:id="0">
    <w:p w:rsidR="000B2471" w:rsidRDefault="000B24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A4F"/>
    <w:multiLevelType w:val="multilevel"/>
    <w:tmpl w:val="027E0A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A00A3"/>
    <w:multiLevelType w:val="multilevel"/>
    <w:tmpl w:val="4296D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56430"/>
    <w:multiLevelType w:val="multilevel"/>
    <w:tmpl w:val="82BA9B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F10B4"/>
    <w:multiLevelType w:val="multilevel"/>
    <w:tmpl w:val="F4620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F6330"/>
    <w:multiLevelType w:val="hybridMultilevel"/>
    <w:tmpl w:val="7BE4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136AE"/>
    <w:multiLevelType w:val="multilevel"/>
    <w:tmpl w:val="DB781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786F7B"/>
    <w:multiLevelType w:val="multilevel"/>
    <w:tmpl w:val="44E46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74ABA"/>
    <w:multiLevelType w:val="multilevel"/>
    <w:tmpl w:val="28B05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5A4152"/>
    <w:multiLevelType w:val="multilevel"/>
    <w:tmpl w:val="4FCCD4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CB2BAA"/>
    <w:multiLevelType w:val="multilevel"/>
    <w:tmpl w:val="9EC45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EC"/>
    <w:rsid w:val="000A4371"/>
    <w:rsid w:val="000B2471"/>
    <w:rsid w:val="000C3677"/>
    <w:rsid w:val="001D1077"/>
    <w:rsid w:val="00206C92"/>
    <w:rsid w:val="002638C6"/>
    <w:rsid w:val="00283EA0"/>
    <w:rsid w:val="00321ECF"/>
    <w:rsid w:val="00372DAC"/>
    <w:rsid w:val="003D3EB9"/>
    <w:rsid w:val="004D5263"/>
    <w:rsid w:val="00553EEC"/>
    <w:rsid w:val="005C522F"/>
    <w:rsid w:val="00687765"/>
    <w:rsid w:val="006A46ED"/>
    <w:rsid w:val="006D0666"/>
    <w:rsid w:val="007719F3"/>
    <w:rsid w:val="007F74FA"/>
    <w:rsid w:val="00B1544C"/>
    <w:rsid w:val="00B16111"/>
    <w:rsid w:val="00C74E62"/>
    <w:rsid w:val="00D32714"/>
    <w:rsid w:val="00DF5A7F"/>
    <w:rsid w:val="00EB1A3F"/>
    <w:rsid w:val="00F8501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6"/>
      <w:szCs w:val="3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">
    <w:name w:val="Основной текст + 10;5 pt;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1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00" w:after="30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after="480" w:line="278" w:lineRule="exact"/>
      <w:ind w:hanging="144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2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372DA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6"/>
      <w:szCs w:val="3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">
    <w:name w:val="Основной текст + 10;5 pt;Полужирный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1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00" w:after="30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after="480" w:line="278" w:lineRule="exact"/>
      <w:ind w:hanging="144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2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372D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1</cp:lastModifiedBy>
  <cp:revision>8</cp:revision>
  <dcterms:created xsi:type="dcterms:W3CDTF">2018-01-23T04:18:00Z</dcterms:created>
  <dcterms:modified xsi:type="dcterms:W3CDTF">2018-04-19T02:59:00Z</dcterms:modified>
</cp:coreProperties>
</file>