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C" w:rsidRPr="00030D4C" w:rsidRDefault="00B91F9A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sz w:val="32"/>
          <w:szCs w:val="24"/>
          <w:lang w:eastAsia="ru-RU"/>
        </w:rPr>
      </w:pPr>
      <w:r>
        <w:rPr>
          <w:rFonts w:ascii="Arial" w:eastAsia="Times New Roman" w:hAnsi="Arial" w:cs="Arial"/>
          <w:bCs/>
          <w:sz w:val="32"/>
          <w:szCs w:val="24"/>
          <w:lang w:eastAsia="ru-RU"/>
        </w:rPr>
        <w:t>01.04</w:t>
      </w:r>
      <w:r w:rsidR="009D5F23">
        <w:rPr>
          <w:rFonts w:ascii="Arial" w:eastAsia="Times New Roman" w:hAnsi="Arial" w:cs="Arial"/>
          <w:bCs/>
          <w:sz w:val="32"/>
          <w:szCs w:val="24"/>
          <w:lang w:eastAsia="ru-RU"/>
        </w:rPr>
        <w:t>.202</w:t>
      </w:r>
      <w:r>
        <w:rPr>
          <w:rFonts w:ascii="Arial" w:eastAsia="Times New Roman" w:hAnsi="Arial" w:cs="Arial"/>
          <w:bCs/>
          <w:sz w:val="32"/>
          <w:szCs w:val="24"/>
          <w:lang w:eastAsia="ru-RU"/>
        </w:rPr>
        <w:t>4</w:t>
      </w:r>
      <w:r w:rsidR="00D873BA" w:rsidRPr="00030D4C">
        <w:rPr>
          <w:rFonts w:ascii="Arial" w:eastAsia="Times New Roman" w:hAnsi="Arial" w:cs="Arial"/>
          <w:bCs/>
          <w:sz w:val="32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bCs/>
          <w:sz w:val="32"/>
          <w:szCs w:val="24"/>
          <w:lang w:eastAsia="ru-RU"/>
        </w:rPr>
        <w:t>9</w:t>
      </w:r>
    </w:p>
    <w:p w:rsidR="0038660C" w:rsidRPr="00030D4C" w:rsidRDefault="00D873BA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sz w:val="32"/>
          <w:szCs w:val="24"/>
          <w:lang w:eastAsia="ru-RU"/>
        </w:rPr>
      </w:pPr>
      <w:r w:rsidRPr="00030D4C">
        <w:rPr>
          <w:rFonts w:ascii="Arial" w:eastAsia="Times New Roman" w:hAnsi="Arial" w:cs="Arial"/>
          <w:bCs/>
          <w:sz w:val="32"/>
          <w:szCs w:val="24"/>
          <w:lang w:eastAsia="ru-RU"/>
        </w:rPr>
        <w:t>РОССИЙСКАЯ ФЕДЕРАЦИЯ</w:t>
      </w:r>
    </w:p>
    <w:p w:rsidR="0038660C" w:rsidRPr="00030D4C" w:rsidRDefault="00D873BA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sz w:val="32"/>
          <w:szCs w:val="24"/>
          <w:lang w:eastAsia="ru-RU"/>
        </w:rPr>
      </w:pPr>
      <w:r w:rsidRPr="00030D4C">
        <w:rPr>
          <w:rFonts w:ascii="Arial" w:eastAsia="Times New Roman" w:hAnsi="Arial" w:cs="Arial"/>
          <w:bCs/>
          <w:sz w:val="32"/>
          <w:szCs w:val="24"/>
          <w:lang w:eastAsia="ru-RU"/>
        </w:rPr>
        <w:t>ИРКУТСКАЯ ОБЛАСТЬ</w:t>
      </w:r>
    </w:p>
    <w:p w:rsidR="0038660C" w:rsidRPr="00030D4C" w:rsidRDefault="00D873BA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sz w:val="32"/>
          <w:szCs w:val="24"/>
          <w:lang w:eastAsia="ru-RU"/>
        </w:rPr>
      </w:pPr>
      <w:r w:rsidRPr="00030D4C">
        <w:rPr>
          <w:rFonts w:ascii="Arial" w:eastAsia="Times New Roman" w:hAnsi="Arial" w:cs="Arial"/>
          <w:bCs/>
          <w:sz w:val="32"/>
          <w:szCs w:val="24"/>
          <w:lang w:eastAsia="ru-RU"/>
        </w:rPr>
        <w:t>ЭХИРИТ-БУЛАГАТСКИЙ РАЙОН</w:t>
      </w:r>
    </w:p>
    <w:p w:rsidR="0038660C" w:rsidRPr="00030D4C" w:rsidRDefault="00030D4C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Cs/>
          <w:sz w:val="32"/>
          <w:szCs w:val="24"/>
          <w:lang w:eastAsia="ru-RU"/>
        </w:rPr>
      </w:pPr>
      <w:r w:rsidRPr="00030D4C">
        <w:rPr>
          <w:rFonts w:ascii="Arial" w:eastAsia="Times New Roman" w:hAnsi="Arial" w:cs="Arial"/>
          <w:bCs/>
          <w:sz w:val="32"/>
          <w:szCs w:val="24"/>
          <w:lang w:eastAsia="ru-RU"/>
        </w:rPr>
        <w:t>МУНИЦИПАЛЬНОГО ОБРАЗОВАНИЯ «АЛУЖИНСКОЕ</w:t>
      </w:r>
      <w:r w:rsidR="00D873BA" w:rsidRPr="00030D4C">
        <w:rPr>
          <w:rFonts w:ascii="Arial" w:eastAsia="Times New Roman" w:hAnsi="Arial" w:cs="Arial"/>
          <w:bCs/>
          <w:sz w:val="32"/>
          <w:szCs w:val="24"/>
          <w:lang w:eastAsia="ru-RU"/>
        </w:rPr>
        <w:t>»</w:t>
      </w:r>
    </w:p>
    <w:p w:rsidR="0038660C" w:rsidRDefault="00D873BA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32"/>
          <w:szCs w:val="24"/>
          <w:lang w:eastAsia="ru-RU"/>
        </w:rPr>
      </w:pPr>
      <w:r w:rsidRPr="00030D4C">
        <w:rPr>
          <w:rFonts w:ascii="Arial" w:eastAsia="Times New Roman" w:hAnsi="Arial" w:cs="Arial"/>
          <w:bCs/>
          <w:sz w:val="32"/>
          <w:szCs w:val="24"/>
          <w:lang w:eastAsia="ru-RU"/>
        </w:rPr>
        <w:t>ПОСТАНОВЛЕНИЕ</w:t>
      </w:r>
    </w:p>
    <w:p w:rsidR="006E7C31" w:rsidRPr="006E7C31" w:rsidRDefault="006E7C31" w:rsidP="006E7C31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32"/>
          <w:szCs w:val="24"/>
          <w:lang w:eastAsia="ru-RU"/>
        </w:rPr>
      </w:pPr>
      <w:r w:rsidRPr="006E7C31">
        <w:rPr>
          <w:rFonts w:ascii="Arial" w:eastAsia="Times New Roman" w:hAnsi="Arial" w:cs="Arial"/>
          <w:bCs/>
          <w:sz w:val="32"/>
          <w:szCs w:val="24"/>
          <w:lang w:eastAsia="ru-RU"/>
        </w:rPr>
        <w:t>АДМИНИСТРАЦИЯ</w:t>
      </w:r>
    </w:p>
    <w:p w:rsidR="006E7C31" w:rsidRPr="00030D4C" w:rsidRDefault="006E7C31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32"/>
          <w:szCs w:val="24"/>
          <w:lang w:eastAsia="ru-RU"/>
        </w:rPr>
      </w:pPr>
    </w:p>
    <w:p w:rsidR="0038660C" w:rsidRPr="00030D4C" w:rsidRDefault="00386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660C" w:rsidRPr="00030D4C" w:rsidRDefault="00D873BA">
      <w:pPr>
        <w:spacing w:after="0" w:line="240" w:lineRule="auto"/>
        <w:jc w:val="center"/>
        <w:rPr>
          <w:rFonts w:ascii="Arial" w:eastAsia="Times New Roman" w:hAnsi="Arial" w:cs="Arial"/>
          <w:sz w:val="32"/>
          <w:szCs w:val="28"/>
          <w:lang w:eastAsia="ru-RU"/>
        </w:rPr>
      </w:pPr>
      <w:r w:rsidRPr="00030D4C">
        <w:rPr>
          <w:rFonts w:ascii="Arial" w:eastAsia="Times New Roman" w:hAnsi="Arial" w:cs="Arial"/>
          <w:sz w:val="32"/>
          <w:szCs w:val="28"/>
          <w:lang w:eastAsia="ru-RU"/>
        </w:rPr>
        <w:t xml:space="preserve">ОБ </w:t>
      </w:r>
      <w:r w:rsidR="00A957C2">
        <w:rPr>
          <w:rFonts w:ascii="Arial" w:eastAsia="Times New Roman" w:hAnsi="Arial" w:cs="Arial"/>
          <w:sz w:val="32"/>
          <w:szCs w:val="28"/>
          <w:lang w:eastAsia="ru-RU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38660C" w:rsidRPr="00030D4C" w:rsidRDefault="0038660C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</w:p>
    <w:p w:rsidR="0038660C" w:rsidRDefault="003866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831" w:rsidRPr="00831831" w:rsidRDefault="00831831" w:rsidP="00B91F9A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31831">
        <w:rPr>
          <w:rFonts w:ascii="Arial" w:eastAsia="Times New Roman" w:hAnsi="Arial" w:cs="Arial"/>
          <w:sz w:val="24"/>
          <w:szCs w:val="24"/>
          <w:lang w:eastAsia="ar-SA"/>
        </w:rPr>
        <w:t>В соответствии со ст. 40 Градостроительного кодекса Российской Федерации, Федеральным законом от 06.10.2013 г., № 131-ФЗ «Об общих принципах организации местного самоупра</w:t>
      </w:r>
      <w:r w:rsidR="00B91F9A">
        <w:rPr>
          <w:rFonts w:ascii="Arial" w:eastAsia="Times New Roman" w:hAnsi="Arial" w:cs="Arial"/>
          <w:sz w:val="24"/>
          <w:szCs w:val="24"/>
          <w:lang w:eastAsia="ar-SA"/>
        </w:rPr>
        <w:t>вления в Российской Федерации»,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 xml:space="preserve"> руководствуясь Уставом муниципального образования</w:t>
      </w:r>
      <w:r w:rsidR="00B91F9A">
        <w:rPr>
          <w:rFonts w:ascii="Arial" w:eastAsia="Times New Roman" w:hAnsi="Arial" w:cs="Arial"/>
          <w:sz w:val="24"/>
          <w:szCs w:val="24"/>
          <w:lang w:eastAsia="ar-SA"/>
        </w:rPr>
        <w:t xml:space="preserve"> «Алужинское»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 xml:space="preserve">, а также на основании заявления 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>Обогоевой</w:t>
      </w:r>
      <w:r w:rsidR="0055350B">
        <w:rPr>
          <w:rFonts w:ascii="Arial" w:eastAsia="Times New Roman" w:hAnsi="Arial" w:cs="Arial"/>
          <w:sz w:val="24"/>
          <w:szCs w:val="24"/>
          <w:lang w:eastAsia="ar-SA"/>
        </w:rPr>
        <w:t xml:space="preserve"> Л.И.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91F9A">
        <w:rPr>
          <w:rFonts w:ascii="Arial" w:eastAsia="Times New Roman" w:hAnsi="Arial" w:cs="Arial"/>
          <w:sz w:val="24"/>
          <w:szCs w:val="24"/>
          <w:lang w:eastAsia="ar-SA"/>
        </w:rPr>
        <w:t>29.03.2024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>г. №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</w:p>
    <w:p w:rsidR="00831831" w:rsidRPr="00831831" w:rsidRDefault="00831831" w:rsidP="00B91F9A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1831" w:rsidRPr="00831831" w:rsidRDefault="00831831" w:rsidP="00B91F9A">
      <w:pPr>
        <w:suppressAutoHyphens/>
        <w:spacing w:after="0" w:line="276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831831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831831" w:rsidRPr="00831831" w:rsidRDefault="00831831" w:rsidP="00B91F9A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31831" w:rsidRPr="00831831" w:rsidRDefault="00831831" w:rsidP="00B91F9A">
      <w:pPr>
        <w:suppressAutoHyphens/>
        <w:spacing w:after="0" w:line="276" w:lineRule="auto"/>
        <w:ind w:firstLine="709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831831">
        <w:rPr>
          <w:rFonts w:ascii="Arial" w:eastAsia="Times New Roman" w:hAnsi="Arial" w:cs="Arial"/>
          <w:sz w:val="24"/>
          <w:szCs w:val="24"/>
          <w:lang w:eastAsia="ar-SA"/>
        </w:rPr>
        <w:t>1. Предоставить разрешение на отклонение от предельных параметров разрешенного строительства, реконструкции объекта капитального строительства, в части у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>меньшение</w:t>
      </w:r>
      <w:r w:rsidR="00B91F9A">
        <w:rPr>
          <w:rFonts w:ascii="Arial" w:eastAsia="Times New Roman" w:hAnsi="Arial" w:cs="Arial"/>
          <w:sz w:val="24"/>
          <w:szCs w:val="24"/>
          <w:lang w:eastAsia="ar-SA"/>
        </w:rPr>
        <w:t xml:space="preserve"> площади земельного участка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>с 5802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 xml:space="preserve"> кв.м.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 xml:space="preserve"> на 5202 кв.м.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 xml:space="preserve">, с кадастровым номером: 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>85:06:020101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>843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 xml:space="preserve">, расположенного по адресу: Иркутская область, 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муниципальный 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>район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 xml:space="preserve"> Эхирит-Булагатский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>сельское поселение Алужинское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23A26">
        <w:rPr>
          <w:rFonts w:ascii="Arial" w:eastAsia="Times New Roman" w:hAnsi="Arial" w:cs="Arial"/>
          <w:sz w:val="24"/>
          <w:szCs w:val="24"/>
          <w:lang w:eastAsia="ar-SA"/>
        </w:rPr>
        <w:t xml:space="preserve"> село Алужина, улица Северная, земельный участок 99А</w:t>
      </w:r>
      <w:r w:rsidRPr="00831831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38660C" w:rsidRDefault="00D873B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Постановление опубликовать в газете «</w:t>
      </w:r>
      <w:r w:rsidR="00030D4C">
        <w:rPr>
          <w:rFonts w:ascii="Arial" w:eastAsia="Times New Roman" w:hAnsi="Arial" w:cs="Arial"/>
          <w:sz w:val="24"/>
          <w:szCs w:val="24"/>
          <w:lang w:eastAsia="ru-RU"/>
        </w:rPr>
        <w:t>Муринский В</w:t>
      </w:r>
      <w:r>
        <w:rPr>
          <w:rFonts w:ascii="Arial" w:eastAsia="Times New Roman" w:hAnsi="Arial" w:cs="Arial"/>
          <w:sz w:val="24"/>
          <w:szCs w:val="24"/>
          <w:lang w:eastAsia="ru-RU"/>
        </w:rPr>
        <w:t>естник», а также на официальном сайте в информационно-коммуникационной сети Интернет.</w:t>
      </w:r>
    </w:p>
    <w:p w:rsidR="0038660C" w:rsidRDefault="00CF50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постановление </w:t>
      </w:r>
      <w:bookmarkStart w:id="0" w:name="_GoBack"/>
      <w:bookmarkEnd w:id="0"/>
      <w:r w:rsidR="00D873BA">
        <w:rPr>
          <w:rFonts w:ascii="Arial" w:eastAsia="Times New Roman" w:hAnsi="Arial" w:cs="Arial"/>
          <w:sz w:val="24"/>
          <w:szCs w:val="24"/>
          <w:lang w:eastAsia="ru-RU"/>
        </w:rPr>
        <w:t>вступает в силу со дня его подписания.</w:t>
      </w:r>
    </w:p>
    <w:p w:rsidR="0038660C" w:rsidRDefault="0038660C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0C" w:rsidRDefault="0038660C">
      <w:pPr>
        <w:spacing w:after="20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D4C" w:rsidRDefault="00030D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МО «Алужинское</w:t>
      </w:r>
      <w:r w:rsidR="00D873BA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38660C" w:rsidRDefault="005535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Хандархаев Н.М.</w:t>
      </w:r>
    </w:p>
    <w:p w:rsidR="0038660C" w:rsidRDefault="0038660C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660C" w:rsidRDefault="0038660C"/>
    <w:sectPr w:rsidR="0038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8D2" w:rsidRDefault="00A948D2">
      <w:pPr>
        <w:spacing w:after="0" w:line="240" w:lineRule="auto"/>
      </w:pPr>
      <w:r>
        <w:separator/>
      </w:r>
    </w:p>
  </w:endnote>
  <w:endnote w:type="continuationSeparator" w:id="0">
    <w:p w:rsidR="00A948D2" w:rsidRDefault="00A9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8D2" w:rsidRDefault="00A948D2">
      <w:pPr>
        <w:spacing w:after="0" w:line="240" w:lineRule="auto"/>
      </w:pPr>
      <w:r>
        <w:separator/>
      </w:r>
    </w:p>
  </w:footnote>
  <w:footnote w:type="continuationSeparator" w:id="0">
    <w:p w:rsidR="00A948D2" w:rsidRDefault="00A94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C"/>
    <w:rsid w:val="00023A26"/>
    <w:rsid w:val="00030D4C"/>
    <w:rsid w:val="000F3194"/>
    <w:rsid w:val="0038660C"/>
    <w:rsid w:val="00430050"/>
    <w:rsid w:val="00497973"/>
    <w:rsid w:val="0055350B"/>
    <w:rsid w:val="00595EF4"/>
    <w:rsid w:val="006E7C31"/>
    <w:rsid w:val="00831831"/>
    <w:rsid w:val="009D5F23"/>
    <w:rsid w:val="00A948D2"/>
    <w:rsid w:val="00A957C2"/>
    <w:rsid w:val="00B91F9A"/>
    <w:rsid w:val="00BD49E9"/>
    <w:rsid w:val="00CF50A9"/>
    <w:rsid w:val="00D8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A2DA"/>
  <w15:docId w15:val="{DC380077-2B9A-4410-B830-6E4183EF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123</cp:lastModifiedBy>
  <cp:revision>3</cp:revision>
  <cp:lastPrinted>2022-11-14T03:17:00Z</cp:lastPrinted>
  <dcterms:created xsi:type="dcterms:W3CDTF">2024-04-09T02:42:00Z</dcterms:created>
  <dcterms:modified xsi:type="dcterms:W3CDTF">2024-04-09T02:42:00Z</dcterms:modified>
</cp:coreProperties>
</file>