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F4" w:rsidRDefault="002C51F4" w:rsidP="002C51F4">
      <w:pPr>
        <w:pStyle w:val="a3"/>
        <w:jc w:val="center"/>
      </w:pPr>
      <w:r>
        <w:t> </w:t>
      </w:r>
    </w:p>
    <w:p w:rsidR="002C51F4" w:rsidRDefault="002C51F4" w:rsidP="002C51F4">
      <w:pPr>
        <w:pStyle w:val="a3"/>
        <w:jc w:val="center"/>
      </w:pPr>
      <w:r>
        <w:t> 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Российская Федерация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Иркутская область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ДУМА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РЕШЕНИЕ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30.05.2013 г. № 143 с.Алужино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«Об утверждении Положения о порядке управления и распоряжения муниципальным имуществом, находящимся в муниципальной собственности муниципального образования «Алужинское»</w:t>
      </w:r>
    </w:p>
    <w:p w:rsidR="002C51F4" w:rsidRDefault="002C51F4" w:rsidP="002C51F4">
      <w:pPr>
        <w:pStyle w:val="a3"/>
        <w:jc w:val="both"/>
      </w:pPr>
      <w:r>
        <w:t>В соответствии с требованием прокурора от 15.05.13г. № 07-33-13 об изменении нормативного правового акта с целью исключения выявленных коррупциогенного (ых) фактора (ов), в целях обеспечения эффективного управления и распоряжения имуществом, находящимся в муниципальной собственности муниципального образования «Алужинское», 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14.11.2002 г.  № 161-ФЗ «О государственных муниципальных и унитарных предприятиях», Федеральным  законом от 06.10.2003 года № 131-ФЗ «Об общих принципах организации местного самоуправления в Российской Федерации»,  Уставом МО «Алужинское», Дума</w:t>
      </w:r>
    </w:p>
    <w:p w:rsidR="002C51F4" w:rsidRDefault="002C51F4" w:rsidP="002C51F4">
      <w:pPr>
        <w:pStyle w:val="a3"/>
        <w:jc w:val="both"/>
      </w:pPr>
      <w:r>
        <w:t>РЕШИЛА: </w:t>
      </w:r>
    </w:p>
    <w:p w:rsidR="002C51F4" w:rsidRDefault="002C51F4" w:rsidP="002C51F4">
      <w:pPr>
        <w:pStyle w:val="a3"/>
        <w:jc w:val="both"/>
      </w:pPr>
      <w:r>
        <w:t>1. Утвердить Положение о порядке управления и распоряжения муниципальным имуществом, находящимся в муниципальной собственности муниципального образования «Алужинское» (Приложение № 1).</w:t>
      </w:r>
    </w:p>
    <w:p w:rsidR="002C51F4" w:rsidRDefault="002C51F4" w:rsidP="002C51F4">
      <w:pPr>
        <w:pStyle w:val="a3"/>
        <w:jc w:val="both"/>
      </w:pPr>
      <w:r>
        <w:t>2. Решение Думы №136 от 29.03.2013г. считать утратившим силу.</w:t>
      </w:r>
    </w:p>
    <w:p w:rsidR="002C51F4" w:rsidRDefault="002C51F4" w:rsidP="002C51F4">
      <w:pPr>
        <w:pStyle w:val="a3"/>
        <w:jc w:val="both"/>
      </w:pPr>
      <w:r>
        <w:t>2. Настоящее Решение вступает в законную силу с момента его официального опубликования в газете «Муринский Вестник»</w:t>
      </w:r>
    </w:p>
    <w:p w:rsidR="002C51F4" w:rsidRDefault="002C51F4" w:rsidP="002C51F4">
      <w:pPr>
        <w:pStyle w:val="a3"/>
        <w:jc w:val="both"/>
      </w:pPr>
      <w:r>
        <w:t>Глава МО «Алужинское»</w:t>
      </w:r>
    </w:p>
    <w:p w:rsidR="002C51F4" w:rsidRDefault="002C51F4" w:rsidP="002C51F4">
      <w:pPr>
        <w:pStyle w:val="a3"/>
        <w:jc w:val="both"/>
      </w:pPr>
      <w:r>
        <w:t>О.Ихиныров</w:t>
      </w:r>
    </w:p>
    <w:p w:rsidR="002C51F4" w:rsidRDefault="002C51F4" w:rsidP="002C51F4">
      <w:pPr>
        <w:pStyle w:val="a3"/>
        <w:jc w:val="right"/>
      </w:pPr>
      <w:r>
        <w:t>   Приложение № 1</w:t>
      </w:r>
    </w:p>
    <w:p w:rsidR="002C51F4" w:rsidRDefault="002C51F4" w:rsidP="002C51F4">
      <w:pPr>
        <w:pStyle w:val="a3"/>
        <w:jc w:val="right"/>
      </w:pPr>
      <w:r>
        <w:t>к Решению Думы №146</w:t>
      </w:r>
    </w:p>
    <w:p w:rsidR="002C51F4" w:rsidRDefault="002C51F4" w:rsidP="002C51F4">
      <w:pPr>
        <w:pStyle w:val="a3"/>
        <w:jc w:val="right"/>
      </w:pPr>
      <w:r>
        <w:t>от 30.05.2013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lastRenderedPageBreak/>
        <w:t>Положение о порядке управления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и распоряжения муниципальным имуществом, находящимся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в муниципальной собственности</w:t>
      </w:r>
    </w:p>
    <w:p w:rsidR="002C51F4" w:rsidRDefault="002C51F4" w:rsidP="002C51F4">
      <w:pPr>
        <w:pStyle w:val="a3"/>
        <w:jc w:val="center"/>
      </w:pPr>
      <w:r>
        <w:rPr>
          <w:rStyle w:val="a4"/>
        </w:rPr>
        <w:t>муниципального образования «Алужинское»</w:t>
      </w:r>
    </w:p>
    <w:p w:rsidR="002C51F4" w:rsidRDefault="002C51F4" w:rsidP="002C51F4">
      <w:pPr>
        <w:pStyle w:val="a3"/>
        <w:jc w:val="both"/>
      </w:pPr>
      <w:r>
        <w:t>1. Общие положения</w:t>
      </w:r>
    </w:p>
    <w:p w:rsidR="002C51F4" w:rsidRDefault="002C51F4" w:rsidP="002C51F4">
      <w:pPr>
        <w:pStyle w:val="a3"/>
        <w:jc w:val="both"/>
      </w:pPr>
      <w: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14.11.2002 г.  № 161-ФЗ «О государственных муниципальных и унитарных предприятиях», от 06.10.2003 г. № 131-ФЗ «Об общих принципах организации местного самоуправления в Российской Федерации»,  Уставом МО «Алужинское» и определяет порядок реализации правомочий собственника органами местного самоуправления муниципального образования «Алужинское» и их компетенцию в сфере управления  и распоряжения муниципальной собственностью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1.2. Установленный настоящим Положением порядок реализации правомочий собственника органами местного самоуправления муниципального образования  «Алужинское»и их компетенция в сфере управления  и распоряжения муниципальной собственностью муниципального образования «Алужинское» распространяются на следующие виды имущества:</w:t>
      </w:r>
    </w:p>
    <w:p w:rsidR="002C51F4" w:rsidRDefault="002C51F4" w:rsidP="002C51F4">
      <w:pPr>
        <w:pStyle w:val="a3"/>
        <w:jc w:val="both"/>
      </w:pPr>
      <w:r>
        <w:t>1.2.1 предусмотренные федеральными законами виды имущества, предназначенные для решения вопросов местного значения;</w:t>
      </w:r>
    </w:p>
    <w:p w:rsidR="002C51F4" w:rsidRDefault="002C51F4" w:rsidP="002C51F4">
      <w:pPr>
        <w:pStyle w:val="a3"/>
        <w:jc w:val="both"/>
      </w:pPr>
      <w:r>
        <w:t>1.2.2.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области;</w:t>
      </w:r>
    </w:p>
    <w:p w:rsidR="002C51F4" w:rsidRDefault="002C51F4" w:rsidP="002C51F4">
      <w:pPr>
        <w:pStyle w:val="a3"/>
        <w:jc w:val="both"/>
      </w:pPr>
      <w:r>
        <w:t>1.2.3. имущество, предназначенное для обеспечения деятельности органов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муниципального образования «Алужинское» (Далее Дума Поселения).</w:t>
      </w:r>
    </w:p>
    <w:p w:rsidR="002C51F4" w:rsidRDefault="002C51F4" w:rsidP="002C51F4">
      <w:pPr>
        <w:pStyle w:val="a3"/>
        <w:jc w:val="both"/>
      </w:pPr>
      <w:r>
        <w:t>1.3. Средства местного бюджета и иное муниципальное имущество, не закрепленное за муниципальными унитарными предприятиями и учреждениями, составляют муниципальную казну муниципального образования «Алужинское», порядок управления и распоряжения объектами муниципальной казны определяется нормативными правовыми актами Думы Поселения.</w:t>
      </w:r>
    </w:p>
    <w:p w:rsidR="002C51F4" w:rsidRDefault="002C51F4" w:rsidP="002C51F4">
      <w:pPr>
        <w:pStyle w:val="a3"/>
        <w:jc w:val="both"/>
      </w:pPr>
      <w:r>
        <w:t>2. Принципы и формы управления и распоряжения муниципальным имуществом</w:t>
      </w:r>
    </w:p>
    <w:p w:rsidR="002C51F4" w:rsidRDefault="002C51F4" w:rsidP="002C51F4">
      <w:pPr>
        <w:pStyle w:val="a3"/>
        <w:jc w:val="both"/>
      </w:pPr>
      <w:r>
        <w:t>2.1. Управление и распоряжение имуществом, находящимся в муниципальной собственности муниципального образования  «Алужинское», осуществляется в соответствии с принципами:</w:t>
      </w:r>
    </w:p>
    <w:p w:rsidR="002C51F4" w:rsidRDefault="002C51F4" w:rsidP="002C51F4">
      <w:pPr>
        <w:pStyle w:val="a3"/>
        <w:jc w:val="both"/>
      </w:pPr>
      <w:r>
        <w:t>- законности;</w:t>
      </w:r>
    </w:p>
    <w:p w:rsidR="002C51F4" w:rsidRDefault="002C51F4" w:rsidP="002C51F4">
      <w:pPr>
        <w:pStyle w:val="a3"/>
        <w:jc w:val="both"/>
      </w:pPr>
      <w:r>
        <w:lastRenderedPageBreak/>
        <w:t>- эффективности;</w:t>
      </w:r>
    </w:p>
    <w:p w:rsidR="002C51F4" w:rsidRDefault="002C51F4" w:rsidP="002C51F4">
      <w:pPr>
        <w:pStyle w:val="a3"/>
        <w:jc w:val="both"/>
      </w:pPr>
      <w:r>
        <w:t>- подконтрольности;</w:t>
      </w:r>
    </w:p>
    <w:p w:rsidR="002C51F4" w:rsidRDefault="002C51F4" w:rsidP="002C51F4">
      <w:pPr>
        <w:pStyle w:val="a3"/>
        <w:jc w:val="both"/>
      </w:pPr>
      <w:r>
        <w:t>- подотчетности;</w:t>
      </w:r>
    </w:p>
    <w:p w:rsidR="002C51F4" w:rsidRDefault="002C51F4" w:rsidP="002C51F4">
      <w:pPr>
        <w:pStyle w:val="a3"/>
        <w:jc w:val="both"/>
      </w:pPr>
      <w:r>
        <w:t>-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2C51F4" w:rsidRDefault="002C51F4" w:rsidP="002C51F4">
      <w:pPr>
        <w:pStyle w:val="a3"/>
        <w:jc w:val="both"/>
      </w:pPr>
      <w:r>
        <w:t>2.2. Управление и распоряжение муниципальным имуществом может осуществляться в следующих формах:</w:t>
      </w:r>
    </w:p>
    <w:p w:rsidR="002C51F4" w:rsidRDefault="002C51F4" w:rsidP="002C51F4">
      <w:pPr>
        <w:pStyle w:val="a3"/>
        <w:jc w:val="both"/>
      </w:pPr>
      <w:r>
        <w:t>- закрепление муниципального имущества на праве хозяйственного ведения за муниципальными унитарными предприятиями;</w:t>
      </w:r>
    </w:p>
    <w:p w:rsidR="002C51F4" w:rsidRDefault="002C51F4" w:rsidP="002C51F4">
      <w:pPr>
        <w:pStyle w:val="a3"/>
        <w:jc w:val="both"/>
      </w:pPr>
      <w:r>
        <w:t>-  закрепление муниципального имущества на праве оперативного управления за муниципальными учреждениями;</w:t>
      </w:r>
    </w:p>
    <w:p w:rsidR="002C51F4" w:rsidRDefault="002C51F4" w:rsidP="002C51F4">
      <w:pPr>
        <w:pStyle w:val="a3"/>
        <w:jc w:val="both"/>
      </w:pPr>
      <w:r>
        <w:t>- передача муниципального имущества во временное владение и пользование (аренду, безвозмездное пользование);</w:t>
      </w:r>
    </w:p>
    <w:p w:rsidR="002C51F4" w:rsidRDefault="002C51F4" w:rsidP="002C51F4">
      <w:pPr>
        <w:pStyle w:val="a3"/>
        <w:jc w:val="both"/>
      </w:pPr>
      <w:r>
        <w:t>- передача муниципального имущества на основе договоров доверительного управления, поручения, подряда, возмездного оказания услуг и т. п.;</w:t>
      </w:r>
    </w:p>
    <w:p w:rsidR="002C51F4" w:rsidRDefault="002C51F4" w:rsidP="002C51F4">
      <w:pPr>
        <w:pStyle w:val="a3"/>
        <w:jc w:val="both"/>
      </w:pPr>
      <w:r>
        <w:t>- передача муниципального имущества в залог;</w:t>
      </w:r>
    </w:p>
    <w:p w:rsidR="002C51F4" w:rsidRDefault="002C51F4" w:rsidP="002C51F4">
      <w:pPr>
        <w:pStyle w:val="a3"/>
        <w:jc w:val="both"/>
      </w:pPr>
      <w:r>
        <w:t>- отчуждение муниципального имущества в порядке приватизации;</w:t>
      </w:r>
    </w:p>
    <w:p w:rsidR="002C51F4" w:rsidRDefault="002C51F4" w:rsidP="002C51F4">
      <w:pPr>
        <w:pStyle w:val="a3"/>
        <w:jc w:val="both"/>
      </w:pPr>
      <w:r>
        <w:t>- в иных формах, предусмотренных законодательством Российской Федерации.</w:t>
      </w:r>
    </w:p>
    <w:p w:rsidR="002C51F4" w:rsidRDefault="002C51F4" w:rsidP="002C51F4">
      <w:pPr>
        <w:pStyle w:val="a3"/>
        <w:jc w:val="both"/>
      </w:pPr>
      <w:r>
        <w:t>3. Компетенция органов местного самоуправления муниципального образования «Алужинское» по управлению и распоряжению муниципальным имуществом.</w:t>
      </w:r>
    </w:p>
    <w:p w:rsidR="002C51F4" w:rsidRDefault="002C51F4" w:rsidP="002C51F4">
      <w:pPr>
        <w:pStyle w:val="a3"/>
        <w:jc w:val="both"/>
      </w:pPr>
      <w:r>
        <w:t> </w:t>
      </w:r>
    </w:p>
    <w:p w:rsidR="002C51F4" w:rsidRDefault="002C51F4" w:rsidP="002C51F4">
      <w:pPr>
        <w:pStyle w:val="a3"/>
        <w:jc w:val="both"/>
      </w:pPr>
      <w:r>
        <w:t>3.1 Органами местного самоуправления муниципального образования «Алужинское»,  которые осуществляют полномочия по управлению и распоряжению муниципальным имуществом, являются:  Дума Поселения, глава муниципального образования «Алужинское» (далее - глава Поселения), администрация муниципального образования «Алужинское» (далее - администрация Поселения).</w:t>
      </w:r>
    </w:p>
    <w:p w:rsidR="002C51F4" w:rsidRDefault="002C51F4" w:rsidP="002C51F4">
      <w:pPr>
        <w:pStyle w:val="a3"/>
        <w:jc w:val="both"/>
      </w:pPr>
      <w:r>
        <w:t>3.2. Компетенция Думы Поселения:</w:t>
      </w:r>
    </w:p>
    <w:p w:rsidR="002C51F4" w:rsidRDefault="002C51F4" w:rsidP="002C51F4">
      <w:pPr>
        <w:pStyle w:val="a3"/>
        <w:jc w:val="both"/>
      </w:pPr>
      <w:r>
        <w:t>3.2.1. определяет порядок управления и распоряжения имуществом, находящимся в муниципальной собственности;</w:t>
      </w:r>
    </w:p>
    <w:p w:rsidR="002C51F4" w:rsidRDefault="002C51F4" w:rsidP="002C51F4">
      <w:pPr>
        <w:pStyle w:val="a3"/>
        <w:jc w:val="both"/>
      </w:pPr>
      <w:r>
        <w:t>3.2.2. утверждает прогнозный план (программу) приватизации муниципального имущества;</w:t>
      </w:r>
    </w:p>
    <w:p w:rsidR="002C51F4" w:rsidRDefault="002C51F4" w:rsidP="002C51F4">
      <w:pPr>
        <w:pStyle w:val="a3"/>
        <w:jc w:val="both"/>
      </w:pPr>
      <w:r>
        <w:t>3.2.3. принимает решения о передаче муниципального имущества в государственную собственность;</w:t>
      </w:r>
    </w:p>
    <w:p w:rsidR="002C51F4" w:rsidRDefault="002C51F4" w:rsidP="002C51F4">
      <w:pPr>
        <w:pStyle w:val="a3"/>
        <w:jc w:val="both"/>
      </w:pPr>
      <w:r>
        <w:lastRenderedPageBreak/>
        <w:t>3.2.4. определяет порядок принятия решений о создании, реорганизации и ликвидации муниципальных унитарных предприятий и учреждений;</w:t>
      </w:r>
    </w:p>
    <w:p w:rsidR="002C51F4" w:rsidRDefault="002C51F4" w:rsidP="002C51F4">
      <w:pPr>
        <w:pStyle w:val="a3"/>
        <w:jc w:val="both"/>
      </w:pPr>
      <w:r>
        <w:t>3.2.5. определяет порядок участия муниципального образования «Алужинское» в коммерческих и некоммерческих организациях, в том числе организациях межмуниципального сотрудничества;</w:t>
      </w:r>
    </w:p>
    <w:p w:rsidR="002C51F4" w:rsidRDefault="002C51F4" w:rsidP="002C51F4">
      <w:pPr>
        <w:pStyle w:val="a3"/>
        <w:jc w:val="both"/>
      </w:pPr>
      <w:r>
        <w:t>3.2.6. принимает решения об учреждении межмуниципальных хозяйственных обществ, о создании некоммерческих организаций;</w:t>
      </w:r>
    </w:p>
    <w:p w:rsidR="002C51F4" w:rsidRDefault="002C51F4" w:rsidP="002C51F4">
      <w:pPr>
        <w:pStyle w:val="a3"/>
        <w:jc w:val="both"/>
      </w:pPr>
      <w:r>
        <w:t>3.2.7. осуществляет контроль за соблюдением установленного  порядка  управления и распоряжения имуществом, находящимся в муниципальной собственности муниципального образования  «Алужинское»;</w:t>
      </w:r>
    </w:p>
    <w:p w:rsidR="002C51F4" w:rsidRDefault="002C51F4" w:rsidP="002C51F4">
      <w:pPr>
        <w:pStyle w:val="a3"/>
        <w:jc w:val="both"/>
      </w:pPr>
      <w:r>
        <w:t>3.2.8. осуществляет иные полномочия в пределах и порядке, установленных действующим законодательством Российской Федерации, уставом муниципального образования «Алужинское» и нормативными правовыми актами органов местного самоуправления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3.3. Глава Поселения в порядке, установленном нормативными правовыми актами Думы Поселения:</w:t>
      </w:r>
    </w:p>
    <w:p w:rsidR="002C51F4" w:rsidRDefault="002C51F4" w:rsidP="002C51F4">
      <w:pPr>
        <w:pStyle w:val="a3"/>
        <w:jc w:val="both"/>
      </w:pPr>
      <w:r>
        <w:t>3.3.1. принимает решения по управлению и распоряжению объектами муниципальной собственности;</w:t>
      </w:r>
    </w:p>
    <w:p w:rsidR="002C51F4" w:rsidRDefault="002C51F4" w:rsidP="002C51F4">
      <w:pPr>
        <w:pStyle w:val="a3"/>
        <w:jc w:val="both"/>
      </w:pPr>
      <w:r>
        <w:t>3.3.2. принимает решения о создании, реорганизации, ликвидации муниципальных унитарных предприятий и муниципальных учреждений;</w:t>
      </w:r>
    </w:p>
    <w:p w:rsidR="002C51F4" w:rsidRDefault="002C51F4" w:rsidP="002C51F4">
      <w:pPr>
        <w:pStyle w:val="a3"/>
        <w:jc w:val="both"/>
      </w:pPr>
      <w:r>
        <w:t>3.3.3. осуществляет иные полномочия, отнесенные к его ведению в соответствии с законодательством Российской Федерации, Уставом муниципального образования «Алужинское»  и иными нормативными правовыми актами органов местного самоуправления муниципального образования «Алужинское» .</w:t>
      </w:r>
    </w:p>
    <w:p w:rsidR="002C51F4" w:rsidRDefault="002C51F4" w:rsidP="002C51F4">
      <w:pPr>
        <w:pStyle w:val="a3"/>
        <w:jc w:val="both"/>
      </w:pPr>
      <w:r>
        <w:t>3.4. Администрация Поселения через свои структурные подразделения осуществляет управление и распоряжения муниципальным имуществом, руководит деятельностью муниципальных унитарных предприятий и муниципальных учреждений.</w:t>
      </w:r>
    </w:p>
    <w:p w:rsidR="002C51F4" w:rsidRDefault="002C51F4" w:rsidP="002C51F4">
      <w:pPr>
        <w:pStyle w:val="a3"/>
        <w:jc w:val="both"/>
      </w:pPr>
      <w:r>
        <w:t>3.5. Администрация Поселения является уполномоченным органом по управлению и распоряжению объектами муниципальной собственности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3.6. Администрация Поселения в порядке, установленном настоящим Положением, иными нормативными правовыми актами органов местного самоуправления муниципального образования «Алужинское»:</w:t>
      </w:r>
    </w:p>
    <w:p w:rsidR="002C51F4" w:rsidRDefault="002C51F4" w:rsidP="002C51F4">
      <w:pPr>
        <w:pStyle w:val="a3"/>
        <w:jc w:val="both"/>
      </w:pPr>
      <w:r>
        <w:t>- передает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собственности);</w:t>
      </w:r>
    </w:p>
    <w:p w:rsidR="002C51F4" w:rsidRDefault="002C51F4" w:rsidP="002C51F4">
      <w:pPr>
        <w:pStyle w:val="a3"/>
        <w:jc w:val="both"/>
      </w:pPr>
      <w:r>
        <w:t>- управляет муниципальными унитарными предприятиями и муниципальными учреждениями;</w:t>
      </w:r>
    </w:p>
    <w:p w:rsidR="002C51F4" w:rsidRDefault="002C51F4" w:rsidP="002C51F4">
      <w:pPr>
        <w:pStyle w:val="a3"/>
        <w:jc w:val="both"/>
      </w:pPr>
      <w:r>
        <w:lastRenderedPageBreak/>
        <w:t>- разрабатывает программу приватизации муниципальной собственности муниципального образования «Алужинское», подготавливает предложения Думе Поселения о приватизации муниципального имущества, публикует в средствах массовой информации перечни муниципального имущества, подлежащего приватизации, и условия ее проведения;</w:t>
      </w:r>
    </w:p>
    <w:p w:rsidR="002C51F4" w:rsidRDefault="002C51F4" w:rsidP="002C51F4">
      <w:pPr>
        <w:pStyle w:val="a3"/>
        <w:jc w:val="both"/>
      </w:pPr>
      <w:r>
        <w:t>- осуществляет контроль за сохранностью и использованием по назначению объектов муниципальной собственности;</w:t>
      </w:r>
    </w:p>
    <w:p w:rsidR="002C51F4" w:rsidRDefault="002C51F4" w:rsidP="002C51F4">
      <w:pPr>
        <w:pStyle w:val="a3"/>
        <w:jc w:val="both"/>
      </w:pPr>
      <w:r>
        <w:t>- осуществляет иные полномочия в соответствии с настоящим Положением, иными нормативными правовыми актами органов местного самоуправления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4. Учет муниципального имущества.</w:t>
      </w:r>
    </w:p>
    <w:p w:rsidR="002C51F4" w:rsidRDefault="002C51F4" w:rsidP="002C51F4">
      <w:pPr>
        <w:pStyle w:val="a3"/>
        <w:jc w:val="both"/>
      </w:pPr>
      <w:r>
        <w:t>4.1. 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муниципального образования «Алужинское», а также вещных прав и обременений на объекты муниципальной собственности, осуществляется ведение Реестра муниципального имущества муниципального образования «Алужинское» в порядке, установленном уполномоченным правительством Российской Федерации федеральным органом Российской Федерации.</w:t>
      </w:r>
    </w:p>
    <w:p w:rsidR="002C51F4" w:rsidRDefault="002C51F4" w:rsidP="002C51F4">
      <w:pPr>
        <w:pStyle w:val="a3"/>
        <w:jc w:val="both"/>
      </w:pPr>
      <w:r>
        <w:t>4.2. Порядок ведения Реестра муниципального имущества муниципального образования «Алужинское»  (далее – Реестр) определяет основные принципы создания и ведения Реестра, состав информации об объектах учета, порядок сбора, обработки, порядок представления сведений об объектах муниципальной собственности, полномочия и ответственность органов местного самоуправления муниципального образования «Алужинское», должностных лиц, участвующих в создании и ведения Реестра.</w:t>
      </w:r>
    </w:p>
    <w:p w:rsidR="002C51F4" w:rsidRDefault="002C51F4" w:rsidP="002C51F4">
      <w:pPr>
        <w:pStyle w:val="a3"/>
        <w:jc w:val="both"/>
      </w:pPr>
      <w:r>
        <w:t>4.3. Держателем подлинника Реестра, осуществляющим его ведение, является Администрация Поселения. </w:t>
      </w:r>
    </w:p>
    <w:p w:rsidR="002C51F4" w:rsidRDefault="002C51F4" w:rsidP="002C51F4">
      <w:pPr>
        <w:pStyle w:val="a3"/>
        <w:jc w:val="both"/>
      </w:pPr>
      <w:r>
        <w:t>5. Управление муниципальными унитарными предприятиями</w:t>
      </w:r>
    </w:p>
    <w:p w:rsidR="002C51F4" w:rsidRDefault="002C51F4" w:rsidP="002C51F4">
      <w:pPr>
        <w:pStyle w:val="a3"/>
        <w:jc w:val="both"/>
      </w:pPr>
      <w:r>
        <w:t>и муниципальными учреждениями.</w:t>
      </w:r>
    </w:p>
    <w:p w:rsidR="002C51F4" w:rsidRDefault="002C51F4" w:rsidP="002C51F4">
      <w:pPr>
        <w:pStyle w:val="a3"/>
        <w:jc w:val="both"/>
      </w:pPr>
      <w:r>
        <w:t>5.1. Создание, реорганизация и ликвидация, управление  муниципальными унитарными предприятиями и муниципальными учреждениями осуществляется в соответствии с законодательством Российской Федерации, Положением об управлении муниципальными унитарными (казенными) предприятиями и муниципальными учреждениями, утвержденным Думой Поселения.</w:t>
      </w:r>
    </w:p>
    <w:p w:rsidR="002C51F4" w:rsidRDefault="002C51F4" w:rsidP="002C51F4">
      <w:pPr>
        <w:pStyle w:val="a3"/>
        <w:jc w:val="both"/>
      </w:pPr>
      <w:r>
        <w:t>5.2. Решения о создании, реорганизации и ликвидации муниципальных унитарных предприятий и муниципальных учреждений оформляются постановлением главы Поселения.</w:t>
      </w:r>
    </w:p>
    <w:p w:rsidR="002C51F4" w:rsidRDefault="002C51F4" w:rsidP="002C51F4">
      <w:pPr>
        <w:pStyle w:val="a3"/>
        <w:jc w:val="both"/>
      </w:pPr>
      <w:r>
        <w:t>6. Распоряжение объектами муниципальной собственности.</w:t>
      </w:r>
    </w:p>
    <w:p w:rsidR="002C51F4" w:rsidRDefault="002C51F4" w:rsidP="002C51F4">
      <w:pPr>
        <w:pStyle w:val="a3"/>
        <w:jc w:val="both"/>
      </w:pPr>
      <w:r>
        <w:t xml:space="preserve">6.1. Органы местного самоуправления муниципального образования «Алужинское»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Иркутской области) и органам местного </w:t>
      </w:r>
      <w:r>
        <w:lastRenderedPageBreak/>
        <w:t>самоуправления иных муниципальных образований, отчуждать, совершать иные сделки в соответствии с законодательством Российской Федерации, нормативными правовыми актами Думы Поселения и настоящим Положением.</w:t>
      </w:r>
    </w:p>
    <w:p w:rsidR="002C51F4" w:rsidRDefault="002C51F4" w:rsidP="002C51F4">
      <w:pPr>
        <w:pStyle w:val="a3"/>
        <w:jc w:val="both"/>
      </w:pPr>
      <w:r>
        <w:t>6.2. Порядок распоряжения земельными участками, предоставления объектов муниципальной собственности в аренду, определяется нормативными правовыми актами Думы Поселения.</w:t>
      </w:r>
    </w:p>
    <w:p w:rsidR="002C51F4" w:rsidRDefault="002C51F4" w:rsidP="002C51F4">
      <w:pPr>
        <w:pStyle w:val="a3"/>
        <w:jc w:val="both"/>
      </w:pPr>
      <w:r>
        <w:t>6.3. Решение о передаче муниципального имущества в безвозмездное пользование заключаются от имени Администрация Поселения, подписываются Главой Поселения.</w:t>
      </w:r>
    </w:p>
    <w:p w:rsidR="002C51F4" w:rsidRDefault="002C51F4" w:rsidP="002C51F4">
      <w:pPr>
        <w:pStyle w:val="a3"/>
        <w:jc w:val="both"/>
      </w:pPr>
      <w:r>
        <w:t>6.4. Объекты муниципальной собственности могут быть переданы в безвозмездное пользование в случаях когда:</w:t>
      </w:r>
    </w:p>
    <w:p w:rsidR="002C51F4" w:rsidRDefault="002C51F4" w:rsidP="002C51F4">
      <w:pPr>
        <w:pStyle w:val="a3"/>
        <w:jc w:val="both"/>
      </w:pPr>
      <w:r>
        <w:t>- имущество передается в пользование органам местного самоуправления;</w:t>
      </w:r>
    </w:p>
    <w:p w:rsidR="002C51F4" w:rsidRDefault="002C51F4" w:rsidP="002C51F4">
      <w:pPr>
        <w:pStyle w:val="a3"/>
        <w:jc w:val="both"/>
      </w:pPr>
      <w:r>
        <w:t>- имущество передается в пользование органам государственной власти.</w:t>
      </w:r>
    </w:p>
    <w:p w:rsidR="002C51F4" w:rsidRDefault="002C51F4" w:rsidP="002C51F4">
      <w:pPr>
        <w:pStyle w:val="a3"/>
        <w:jc w:val="both"/>
      </w:pPr>
      <w:r>
        <w:t>6.5. Муниципальное имущество, за исключением имущества, находящегося в оперативном управлении, может быть передано в залог в качестве способа обеспечения обязательств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Решение о передаче в залог муниципального имущества, принимается главой Поселения.</w:t>
      </w:r>
    </w:p>
    <w:p w:rsidR="002C51F4" w:rsidRDefault="002C51F4" w:rsidP="002C51F4">
      <w:pPr>
        <w:pStyle w:val="a3"/>
        <w:jc w:val="both"/>
      </w:pPr>
      <w:r>
        <w:t>6.6. Муниципальное имущество может быть передано в доверительное управление.</w:t>
      </w:r>
    </w:p>
    <w:p w:rsidR="002C51F4" w:rsidRDefault="002C51F4" w:rsidP="002C51F4">
      <w:pPr>
        <w:pStyle w:val="a3"/>
        <w:jc w:val="both"/>
      </w:pPr>
      <w:r>
        <w:t>Доверительный управляющий выбирается в соответствии с Порядком передачи в доверительное управление муниципального имущества.</w:t>
      </w:r>
    </w:p>
    <w:p w:rsidR="002C51F4" w:rsidRDefault="002C51F4" w:rsidP="002C51F4">
      <w:pPr>
        <w:pStyle w:val="a3"/>
        <w:jc w:val="both"/>
      </w:pPr>
      <w:r>
        <w:t>6.7.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на очередной год.</w:t>
      </w:r>
    </w:p>
    <w:p w:rsidR="002C51F4" w:rsidRDefault="002C51F4" w:rsidP="002C51F4">
      <w:pPr>
        <w:pStyle w:val="a3"/>
        <w:jc w:val="both"/>
      </w:pPr>
      <w:r>
        <w:t>Денежные средства, полученные от продажи муниципального имущества, в полном объеме поступают в местный бюджет. Расходы Администрации Поселения на организацию и проведение приватизации муниципального имущества финансируются из местного бюджета.</w:t>
      </w:r>
    </w:p>
    <w:p w:rsidR="002C51F4" w:rsidRDefault="002C51F4" w:rsidP="002C51F4">
      <w:pPr>
        <w:pStyle w:val="a3"/>
        <w:jc w:val="both"/>
      </w:pPr>
      <w:r>
        <w:t>6.8. Списание имущества, находящегося в муниципальной собственности, пришедшего в ветхое состояние, морально устаревшего и не пригодного для дальнейшего использования, восстановление которого невозможно и экономически нецелесообразно и которое не может быть реализовано, осуществляется в соответствии с Порядком списания имущества, находящегося в муниципальной собственности.</w:t>
      </w:r>
    </w:p>
    <w:p w:rsidR="002C51F4" w:rsidRDefault="002C51F4" w:rsidP="002C51F4">
      <w:pPr>
        <w:pStyle w:val="a3"/>
        <w:jc w:val="both"/>
      </w:pPr>
      <w:r>
        <w:t>7. Контроль за использованием объектов муниципальной собственности.</w:t>
      </w:r>
    </w:p>
    <w:p w:rsidR="002C51F4" w:rsidRDefault="002C51F4" w:rsidP="002C51F4">
      <w:pPr>
        <w:pStyle w:val="a3"/>
        <w:jc w:val="both"/>
      </w:pPr>
      <w:r>
        <w:t>7.1. Администрация Поселения совместно со структурными подразделениями администрации Поселениями, являющимся учредителями муниципальных учреждений (далее - Учредители), осуществляет контроль за эффективным использованием, сохранностью муниципального имущества, поступлением сборов от передачи муниципального имущества в пользование.</w:t>
      </w:r>
    </w:p>
    <w:p w:rsidR="002C51F4" w:rsidRDefault="002C51F4" w:rsidP="002C51F4">
      <w:pPr>
        <w:pStyle w:val="a3"/>
        <w:jc w:val="both"/>
      </w:pPr>
      <w:r>
        <w:lastRenderedPageBreak/>
        <w:t>7.2. Администрация Поселения в порядке осуществления контроля:</w:t>
      </w:r>
    </w:p>
    <w:p w:rsidR="002C51F4" w:rsidRDefault="002C51F4" w:rsidP="002C51F4">
      <w:pPr>
        <w:pStyle w:val="a3"/>
        <w:jc w:val="both"/>
      </w:pPr>
      <w:r>
        <w:t>- назначает и (или) производит проверки объектов муниципальной собственности, обращается в специальные уполномоченные органы с предложениями о проведении проверок;</w:t>
      </w:r>
    </w:p>
    <w:p w:rsidR="002C51F4" w:rsidRDefault="002C51F4" w:rsidP="002C51F4">
      <w:pPr>
        <w:pStyle w:val="a3"/>
        <w:jc w:val="both"/>
      </w:pPr>
      <w:r>
        <w:t>- истребует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другую необходимую информацию;</w:t>
      </w:r>
    </w:p>
    <w:p w:rsidR="002C51F4" w:rsidRDefault="002C51F4" w:rsidP="002C51F4">
      <w:pPr>
        <w:pStyle w:val="a3"/>
        <w:jc w:val="both"/>
      </w:pPr>
      <w:r>
        <w:t>- истребует у учредителей информацию о руководителях муниципальных учреждений, результатах финансово-хозяйственной деятельности муниципальных учреждений, другую необходимую информацию;</w:t>
      </w:r>
    </w:p>
    <w:p w:rsidR="002C51F4" w:rsidRDefault="002C51F4" w:rsidP="002C51F4">
      <w:pPr>
        <w:pStyle w:val="a3"/>
        <w:jc w:val="both"/>
      </w:pPr>
      <w:r>
        <w:t>- не менее 1 раза в год проводит проверки сохранности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 и т. д.;</w:t>
      </w:r>
    </w:p>
    <w:p w:rsidR="002C51F4" w:rsidRDefault="002C51F4" w:rsidP="002C51F4">
      <w:pPr>
        <w:pStyle w:val="a3"/>
        <w:jc w:val="both"/>
      </w:pPr>
      <w:r>
        <w:t>-  осуществляет контроль за поступлениями в местный бюджет средств от приватизации и использования имущества, находящегося в муниципальной собственности, осуществляет функции администратора указанных платежей;</w:t>
      </w:r>
    </w:p>
    <w:p w:rsidR="002C51F4" w:rsidRDefault="002C51F4" w:rsidP="002C51F4">
      <w:pPr>
        <w:pStyle w:val="a3"/>
        <w:jc w:val="both"/>
      </w:pPr>
      <w:r>
        <w:t>- рассматривает деятельность муниципальных унитарных предприятий и муниципальных учреждений на балансовых комиссиях, порядок работы которых определяется постановлением главы Поселения;</w:t>
      </w:r>
    </w:p>
    <w:p w:rsidR="002C51F4" w:rsidRDefault="002C51F4" w:rsidP="002C51F4">
      <w:pPr>
        <w:pStyle w:val="a3"/>
        <w:jc w:val="both"/>
      </w:pPr>
      <w:r>
        <w:t>- осуществляет иные полномочия в соответствии с настоящим Положением, а также иными нормативными правовыми актами органов местного самоуправления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7.3. Глава Поселения и Дума Поселения вправе по мере необходимости заслушивать отчеты структурных подразделений администрации Поселения о деятельности муниципальных унитарных предприятий и муниципальных учреждений и эффективности использования муниципальной собственности муниципального образования «Алужинское».</w:t>
      </w:r>
    </w:p>
    <w:p w:rsidR="002C51F4" w:rsidRDefault="002C51F4" w:rsidP="002C51F4">
      <w:pPr>
        <w:pStyle w:val="a3"/>
        <w:jc w:val="both"/>
      </w:pPr>
      <w:r>
        <w:t> </w:t>
      </w:r>
    </w:p>
    <w:p w:rsidR="002C51F4" w:rsidRDefault="002C51F4" w:rsidP="002C51F4">
      <w:pPr>
        <w:pStyle w:val="a3"/>
        <w:jc w:val="both"/>
      </w:pPr>
      <w:r>
        <w:t> </w:t>
      </w:r>
    </w:p>
    <w:p w:rsidR="002C51F4" w:rsidRDefault="002C51F4" w:rsidP="002C51F4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A4"/>
    <w:rsid w:val="002C51F4"/>
    <w:rsid w:val="00C40F7E"/>
    <w:rsid w:val="00C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22E3-77FE-4AF8-B8B5-D8501E2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2018-01-28T13:57:00Z</dcterms:created>
  <dcterms:modified xsi:type="dcterms:W3CDTF">2018-01-28T13:57:00Z</dcterms:modified>
</cp:coreProperties>
</file>