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84" w:rsidRPr="00901AB6" w:rsidRDefault="00D71A13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CB2A0C">
        <w:rPr>
          <w:rFonts w:ascii="Arial" w:hAnsi="Arial" w:cs="Arial"/>
          <w:sz w:val="32"/>
          <w:szCs w:val="32"/>
        </w:rPr>
        <w:t>4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.06.2021 № 14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РОССИЙСКАЯ ФЕДЕРАЦИЯ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ИРКУТСКАЯ ОБЛАСТЬ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ЭХИРИТ-БУЛАГАТСКИЙ РАЙОН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МУНИЦИПАЛЬНОЕ ОБРАЗОВАНИЕ «АЛУЖИНСКОЕ»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ДУМА</w:t>
      </w:r>
    </w:p>
    <w:p w:rsidR="00BD5B84" w:rsidRPr="00901AB6" w:rsidRDefault="00BD5B84" w:rsidP="00BD5B84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901AB6">
        <w:rPr>
          <w:rFonts w:ascii="Arial" w:hAnsi="Arial" w:cs="Arial"/>
          <w:sz w:val="32"/>
          <w:szCs w:val="32"/>
        </w:rPr>
        <w:t>РЕШЕНИЕ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BD5B84" w:rsidRDefault="00926A06" w:rsidP="00BD5B84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ОБ 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ОПРЕДЕЛЕНИИ </w:t>
      </w:r>
      <w:r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ПОРЯДК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А РАСЧЕТА И ВОЗВРАТА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СУММ ИНИЦИАТИВНЫХ ПЛАТЕЖЕЙ, ПОДЛЕЖАЩИХ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ВОЗВРАТУ ЛИЦАМ (В ТОМ ЧИСЛЕ ОРГАНИЗАЦИЯМ), ОСУЩЕСТВИВШИМ ИХ ПЕРЕЧИСЛЕНИЕ В МЕСТНЫЙ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БЮДЖЕТ </w:t>
      </w:r>
      <w:r w:rsidR="00EE2D73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МУНИЦИПАЛЬНО</w:t>
      </w:r>
      <w:r w:rsidR="008B780A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ГО</w:t>
      </w:r>
      <w:r w:rsidR="00EE2D73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ОБРАЗОВАН</w:t>
      </w:r>
      <w:r w:rsidR="00394F9F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И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Я «АЛУЖИНСКОЕ»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D5B84" w:rsidRPr="00BD5B84" w:rsidRDefault="009870E4" w:rsidP="00BD5B84">
      <w:pPr>
        <w:pStyle w:val="20"/>
        <w:shd w:val="clear" w:color="auto" w:fill="auto"/>
        <w:spacing w:after="0" w:line="240" w:lineRule="auto"/>
        <w:ind w:firstLine="760"/>
        <w:rPr>
          <w:rFonts w:ascii="Arial" w:hAnsi="Arial" w:cs="Arial"/>
          <w:sz w:val="24"/>
          <w:szCs w:val="24"/>
        </w:rPr>
      </w:pPr>
      <w:r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ей</w:t>
      </w:r>
      <w:r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BD5B84">
        <w:rPr>
          <w:rFonts w:ascii="Arial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BD5B84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6 </w:t>
      </w:r>
      <w:r w:rsidR="00926A06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октября</w:t>
      </w:r>
      <w:r w:rsidR="00BD5B84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2003</w:t>
      </w:r>
      <w:r w:rsidR="00BD5B84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 года № </w:t>
      </w:r>
      <w:r w:rsidR="00926A06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BD5B84">
        <w:rPr>
          <w:rFonts w:ascii="Arial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BD5B84" w:rsidRPr="00BD5B84">
        <w:rPr>
          <w:rFonts w:ascii="Arial" w:hAnsi="Arial" w:cs="Arial"/>
          <w:sz w:val="24"/>
          <w:szCs w:val="24"/>
        </w:rPr>
        <w:t xml:space="preserve">руководствуясь </w:t>
      </w:r>
      <w:r w:rsidR="00BD5B84" w:rsidRPr="00BD5B84">
        <w:rPr>
          <w:rFonts w:ascii="Arial" w:hAnsi="Arial" w:cs="Arial"/>
          <w:kern w:val="28"/>
          <w:sz w:val="24"/>
          <w:szCs w:val="24"/>
        </w:rPr>
        <w:t>Уставом, Дума муниципального образования «Алужинское»,</w:t>
      </w:r>
    </w:p>
    <w:p w:rsidR="00BD5B84" w:rsidRDefault="00BD5B8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926A06" w:rsidRPr="00BD5B84" w:rsidRDefault="00BD5B84" w:rsidP="00BD5B84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30"/>
          <w:szCs w:val="30"/>
          <w:lang w:eastAsia="ru-RU"/>
        </w:rPr>
      </w:pPr>
      <w:r w:rsidRPr="00BD5B84">
        <w:rPr>
          <w:rFonts w:ascii="Arial" w:eastAsia="Times New Roman" w:hAnsi="Arial" w:cs="Arial"/>
          <w:spacing w:val="-2"/>
          <w:kern w:val="2"/>
          <w:sz w:val="30"/>
          <w:szCs w:val="30"/>
          <w:lang w:eastAsia="ru-RU"/>
        </w:rPr>
        <w:t>РЕШИЛА</w:t>
      </w:r>
    </w:p>
    <w:p w:rsidR="00BD5B84" w:rsidRPr="00BD5B84" w:rsidRDefault="00BD5B84" w:rsidP="00BD5B84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eastAsia="Times New Roman" w:hAnsi="Arial" w:cs="Arial"/>
          <w:spacing w:val="-2"/>
          <w:kern w:val="2"/>
          <w:sz w:val="30"/>
          <w:szCs w:val="30"/>
          <w:lang w:eastAsia="ru-RU"/>
        </w:rPr>
      </w:pPr>
    </w:p>
    <w:p w:rsidR="00177C92" w:rsidRPr="00BD5B84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BD5B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BD5B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BD5B84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BD5B84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BD5B84">
        <w:rPr>
          <w:rFonts w:ascii="Arial" w:hAnsi="Arial" w:cs="Arial"/>
          <w:kern w:val="2"/>
          <w:sz w:val="24"/>
          <w:szCs w:val="24"/>
        </w:rPr>
        <w:t>го</w:t>
      </w:r>
      <w:r w:rsidR="00EE2D73" w:rsidRPr="00BD5B84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BD5B84">
        <w:rPr>
          <w:rFonts w:ascii="Arial" w:hAnsi="Arial" w:cs="Arial"/>
          <w:kern w:val="2"/>
          <w:sz w:val="24"/>
          <w:szCs w:val="24"/>
        </w:rPr>
        <w:t>я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 «Алужинское».</w:t>
      </w:r>
    </w:p>
    <w:p w:rsidR="00926A06" w:rsidRPr="00BD5B84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2. </w:t>
      </w:r>
      <w:r w:rsidRPr="00BD5B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D5B84" w:rsidRDefault="00BD5B8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D5B84" w:rsidRPr="00BD5B84" w:rsidRDefault="00BD5B84" w:rsidP="00BD5B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B84">
        <w:rPr>
          <w:rFonts w:ascii="Arial" w:hAnsi="Arial" w:cs="Arial"/>
          <w:sz w:val="24"/>
          <w:szCs w:val="24"/>
        </w:rPr>
        <w:t>Глава МО «Алужинское»</w:t>
      </w:r>
    </w:p>
    <w:p w:rsidR="00BD5B84" w:rsidRPr="00BD5B84" w:rsidRDefault="00BD5B84" w:rsidP="00BD5B8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5B84">
        <w:rPr>
          <w:rFonts w:ascii="Arial" w:hAnsi="Arial" w:cs="Arial"/>
          <w:sz w:val="24"/>
          <w:szCs w:val="24"/>
        </w:rPr>
        <w:t xml:space="preserve">О.А. </w:t>
      </w:r>
      <w:proofErr w:type="spellStart"/>
      <w:r w:rsidRPr="00BD5B84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BD5B84" w:rsidRDefault="00BD5B84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D5B84" w:rsidRPr="007F0A3F" w:rsidRDefault="00BD5B84" w:rsidP="00BD5B84">
      <w:pPr>
        <w:pStyle w:val="110"/>
        <w:shd w:val="clear" w:color="auto" w:fill="auto"/>
        <w:ind w:left="5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</w:t>
      </w:r>
      <w:r w:rsidRPr="007F0A3F">
        <w:rPr>
          <w:rFonts w:ascii="Courier New" w:hAnsi="Courier New" w:cs="Courier New"/>
          <w:sz w:val="22"/>
          <w:szCs w:val="22"/>
        </w:rPr>
        <w:t>тверждено</w:t>
      </w:r>
    </w:p>
    <w:p w:rsidR="00BD5B84" w:rsidRDefault="00BD5B84" w:rsidP="00BD5B84">
      <w:pPr>
        <w:pStyle w:val="90"/>
        <w:shd w:val="clear" w:color="auto" w:fill="auto"/>
        <w:ind w:left="5140" w:firstLine="0"/>
        <w:jc w:val="right"/>
        <w:rPr>
          <w:rFonts w:ascii="Courier New" w:hAnsi="Courier New" w:cs="Courier New"/>
          <w:sz w:val="22"/>
          <w:szCs w:val="22"/>
        </w:rPr>
      </w:pPr>
      <w:r w:rsidRPr="007F0A3F">
        <w:rPr>
          <w:rStyle w:val="98pt"/>
          <w:rFonts w:ascii="Courier New" w:hAnsi="Courier New" w:cs="Courier New"/>
          <w:sz w:val="22"/>
          <w:szCs w:val="22"/>
        </w:rPr>
        <w:t xml:space="preserve">решением </w:t>
      </w:r>
      <w:r>
        <w:rPr>
          <w:rFonts w:ascii="Courier New" w:hAnsi="Courier New" w:cs="Courier New"/>
          <w:sz w:val="22"/>
          <w:szCs w:val="22"/>
        </w:rPr>
        <w:t>думы МО «А</w:t>
      </w:r>
      <w:r w:rsidRPr="007F0A3F">
        <w:rPr>
          <w:rFonts w:ascii="Courier New" w:hAnsi="Courier New" w:cs="Courier New"/>
          <w:sz w:val="22"/>
          <w:szCs w:val="22"/>
        </w:rPr>
        <w:t xml:space="preserve">лужинское» </w:t>
      </w:r>
    </w:p>
    <w:p w:rsidR="00BD5B84" w:rsidRDefault="00BD5B84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BD5B84" w:rsidRDefault="00EE2D73" w:rsidP="00B464FA">
      <w:pPr>
        <w:keepNext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r w:rsidRPr="00BD5B84">
        <w:rPr>
          <w:rFonts w:ascii="Arial" w:hAnsi="Arial" w:cs="Arial"/>
          <w:kern w:val="2"/>
          <w:sz w:val="30"/>
          <w:szCs w:val="30"/>
        </w:rPr>
        <w:t>ПОРЯДОК</w:t>
      </w:r>
    </w:p>
    <w:p w:rsidR="00926A06" w:rsidRPr="00BD5B8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0"/>
          <w:szCs w:val="30"/>
        </w:rPr>
      </w:pPr>
      <w:r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 xml:space="preserve"> </w:t>
      </w:r>
      <w:r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В МЕСТНЫЙ Б</w:t>
      </w:r>
      <w:r w:rsidR="00BD5B84" w:rsidRPr="00BD5B84">
        <w:rPr>
          <w:rFonts w:ascii="Arial" w:eastAsia="Times New Roman" w:hAnsi="Arial" w:cs="Arial"/>
          <w:bCs/>
          <w:kern w:val="2"/>
          <w:sz w:val="30"/>
          <w:szCs w:val="30"/>
          <w:lang w:eastAsia="ru-RU"/>
        </w:rPr>
        <w:t>ЮДЖЕТ МУНИЦИПАЛЬНОГО ОБРАЗОВАНИЯ «АЛУЖИНСКОЕ»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B464FA" w:rsidRPr="00BD5B8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BD5B84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BD5B84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BD5B84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BD5B84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</w:t>
      </w:r>
      <w:r w:rsidR="00B464FA" w:rsidRPr="00BD5B84">
        <w:rPr>
          <w:rFonts w:ascii="Arial" w:hAnsi="Arial" w:cs="Arial"/>
          <w:kern w:val="2"/>
          <w:sz w:val="24"/>
          <w:szCs w:val="24"/>
        </w:rPr>
        <w:lastRenderedPageBreak/>
        <w:t>осуществившим их перечисление в местный бю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джет муниципального образования «Алужинское» </w:t>
      </w:r>
      <w:r w:rsidR="00811887" w:rsidRPr="00BD5B84">
        <w:rPr>
          <w:rFonts w:ascii="Arial" w:hAnsi="Arial" w:cs="Arial"/>
          <w:kern w:val="2"/>
          <w:sz w:val="24"/>
          <w:szCs w:val="24"/>
        </w:rPr>
        <w:t>(далее – муниципальное образование)</w:t>
      </w:r>
      <w:r w:rsidR="00811887" w:rsidRPr="00BD5B84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BD5B84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D5B84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BD5B84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BD5B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BD5B84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D5B84">
        <w:rPr>
          <w:rFonts w:ascii="Arial" w:hAnsi="Arial" w:cs="Arial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BD5B84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BD5B84">
        <w:rPr>
          <w:rFonts w:ascii="Arial" w:hAnsi="Arial" w:cs="Arial"/>
          <w:kern w:val="2"/>
          <w:sz w:val="24"/>
          <w:szCs w:val="24"/>
        </w:rPr>
        <w:t>.</w:t>
      </w:r>
    </w:p>
    <w:p w:rsidR="00CC1BC9" w:rsidRPr="00BD5B84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BD5B8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BD5B84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BD5B8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5</w:t>
      </w:r>
      <w:r w:rsidR="00541EAA" w:rsidRPr="00BD5B84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BD5B84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BD5B84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BD5B84">
        <w:rPr>
          <w:rFonts w:ascii="Arial" w:hAnsi="Arial" w:cs="Arial"/>
          <w:kern w:val="2"/>
          <w:sz w:val="24"/>
          <w:szCs w:val="24"/>
        </w:rPr>
        <w:t>, осуществляется местной администра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цией муниципального образования «Алужинское» </w:t>
      </w:r>
      <w:r w:rsidR="0028630B" w:rsidRPr="00BD5B84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796018" w:rsidRPr="00BD5B84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BD5B84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BD5B84">
        <w:rPr>
          <w:rFonts w:ascii="Arial" w:hAnsi="Arial" w:cs="Arial"/>
          <w:kern w:val="2"/>
          <w:sz w:val="24"/>
          <w:szCs w:val="24"/>
        </w:rPr>
        <w:t>.</w:t>
      </w:r>
    </w:p>
    <w:p w:rsidR="00541EAA" w:rsidRPr="00BD5B84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BD5B84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Pr="00BD5B84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7F1408" w:rsidRPr="00BD5B84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BD5B8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BD5B84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BD5B84">
        <w:rPr>
          <w:rFonts w:ascii="Arial" w:hAnsi="Arial" w:cs="Arial"/>
          <w:kern w:val="2"/>
          <w:sz w:val="24"/>
          <w:szCs w:val="24"/>
        </w:rPr>
        <w:t xml:space="preserve">каждого </w:t>
      </w:r>
      <w:r w:rsidRPr="00BD5B84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BD5B84">
        <w:rPr>
          <w:rFonts w:ascii="Arial" w:hAnsi="Arial" w:cs="Arial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BD5B84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BD5B84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BD5B84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BD5B8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BD5B8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BD5B8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BD5B84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BD5B8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BD5B84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BD5B84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BD5B84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BD5B84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BD5B84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BD5B84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BD5B8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BD5B8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BD5B84">
        <w:rPr>
          <w:rFonts w:ascii="Arial" w:hAnsi="Arial" w:cs="Arial"/>
          <w:kern w:val="2"/>
          <w:sz w:val="24"/>
          <w:szCs w:val="24"/>
        </w:rPr>
        <w:t>величину</w:t>
      </w:r>
      <w:r w:rsidRPr="00BD5B84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BD5B84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BD5B84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BD5B84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BD5B84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BD5B84">
        <w:rPr>
          <w:rFonts w:ascii="Arial" w:hAnsi="Arial" w:cs="Arial"/>
          <w:kern w:val="2"/>
          <w:sz w:val="24"/>
          <w:szCs w:val="24"/>
        </w:rPr>
        <w:t>го</w:t>
      </w:r>
      <w:r w:rsidRPr="00BD5B84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BD5B84">
        <w:rPr>
          <w:rFonts w:ascii="Arial" w:hAnsi="Arial" w:cs="Arial"/>
          <w:kern w:val="2"/>
          <w:sz w:val="24"/>
          <w:szCs w:val="24"/>
        </w:rPr>
        <w:t>го</w:t>
      </w:r>
      <w:r w:rsidRPr="00BD5B84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BD5B84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BD5B84">
        <w:rPr>
          <w:rFonts w:ascii="Arial" w:hAnsi="Arial" w:cs="Arial"/>
          <w:kern w:val="2"/>
          <w:sz w:val="24"/>
          <w:szCs w:val="24"/>
        </w:rPr>
        <w:t xml:space="preserve">их инициативных </w:t>
      </w:r>
      <w:r w:rsidR="002F5580" w:rsidRPr="00BD5B84">
        <w:rPr>
          <w:rFonts w:ascii="Arial" w:hAnsi="Arial" w:cs="Arial"/>
          <w:kern w:val="2"/>
          <w:sz w:val="24"/>
          <w:szCs w:val="24"/>
        </w:rPr>
        <w:lastRenderedPageBreak/>
        <w:t>платежей (суммарно по каждому гражданину, индивидуальному предпринимателю, юридическому лицу).</w:t>
      </w:r>
    </w:p>
    <w:p w:rsidR="00E72C5C" w:rsidRPr="00BD5B8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BD5B8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BD5B84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BD5B84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BD5B84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BD5B84" w:rsidRPr="00BD5B8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BD5B84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BD5B84">
        <w:rPr>
          <w:rFonts w:ascii="Arial" w:hAnsi="Arial" w:cs="Arial"/>
          <w:kern w:val="2"/>
          <w:sz w:val="24"/>
          <w:szCs w:val="24"/>
        </w:rPr>
        <w:t>ю</w:t>
      </w:r>
      <w:r w:rsidRPr="00BD5B84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«Алужинское» </w:t>
      </w:r>
    </w:p>
    <w:p w:rsidR="00E72C5C" w:rsidRPr="00BD5B84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11. Глава муниципального образования 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«Алужинское» </w:t>
      </w:r>
      <w:r w:rsidR="00E72C5C" w:rsidRPr="00BD5B84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BD5B84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BD5B84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BD5B84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BD5B84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BD5B84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BD5B84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BD5B84">
        <w:rPr>
          <w:rFonts w:ascii="Arial" w:hAnsi="Arial" w:cs="Arial"/>
          <w:kern w:val="2"/>
          <w:sz w:val="24"/>
          <w:szCs w:val="24"/>
        </w:rPr>
        <w:t>, уплаченных</w:t>
      </w:r>
      <w:r w:rsidRPr="00BD5B84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BD5B84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BD5B84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«Алужинское» </w:t>
      </w:r>
      <w:r w:rsidR="00261A96" w:rsidRPr="00BD5B84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BD5B84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BD5B84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BD5B84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BD5B84" w:rsidRPr="00BD5B84">
        <w:rPr>
          <w:rFonts w:ascii="Arial" w:hAnsi="Arial" w:cs="Arial"/>
          <w:kern w:val="2"/>
          <w:sz w:val="24"/>
          <w:szCs w:val="24"/>
        </w:rPr>
        <w:t xml:space="preserve">«Алужинское» </w:t>
      </w:r>
      <w:r w:rsidR="00456DE3" w:rsidRPr="00BD5B84">
        <w:rPr>
          <w:rFonts w:ascii="Arial" w:hAnsi="Arial" w:cs="Arial"/>
          <w:bCs/>
          <w:kern w:val="2"/>
          <w:sz w:val="24"/>
          <w:szCs w:val="24"/>
        </w:rPr>
        <w:t>(далее – Администрация)</w:t>
      </w:r>
      <w:r w:rsidR="00261A96" w:rsidRPr="00BD5B84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BD5B8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BD5B84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BD5B84">
        <w:rPr>
          <w:rFonts w:ascii="Arial" w:hAnsi="Arial" w:cs="Arial"/>
          <w:b/>
          <w:kern w:val="2"/>
          <w:sz w:val="24"/>
          <w:szCs w:val="24"/>
        </w:rPr>
        <w:t>»</w:t>
      </w:r>
      <w:r w:rsidR="007100EA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Pr="00BD5B84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BD5B84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BD5B84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</w:t>
      </w:r>
      <w:r w:rsidR="0018675C" w:rsidRPr="00BD5B84">
        <w:rPr>
          <w:rFonts w:ascii="Arial" w:hAnsi="Arial" w:cs="Arial"/>
          <w:kern w:val="2"/>
          <w:sz w:val="24"/>
          <w:szCs w:val="24"/>
        </w:rPr>
        <w:t>3</w:t>
      </w:r>
      <w:r w:rsidRPr="00BD5B84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Pr="00BD5B84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BD5B84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BD5B84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BD5B84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BD5B84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BD5B8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14</w:t>
      </w:r>
      <w:r w:rsidR="00AD0751" w:rsidRPr="00BD5B84">
        <w:rPr>
          <w:rFonts w:ascii="Arial" w:hAnsi="Arial" w:cs="Arial"/>
          <w:kern w:val="2"/>
          <w:sz w:val="24"/>
          <w:szCs w:val="24"/>
        </w:rPr>
        <w:t>. В случае</w:t>
      </w:r>
      <w:r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BD5B84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BD5B84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BD5B8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BD5B8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BD5B8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BD5B8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4) </w:t>
      </w:r>
      <w:r w:rsidR="00AD0751" w:rsidRPr="00BD5B84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BD5B84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D5B84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Глава 3. Порядок </w:t>
      </w:r>
      <w:r w:rsidRPr="00BD5B84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BD5B84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Pr="00BD5B84">
        <w:rPr>
          <w:rFonts w:ascii="Arial" w:hAnsi="Arial" w:cs="Arial"/>
          <w:kern w:val="2"/>
          <w:sz w:val="24"/>
          <w:szCs w:val="24"/>
        </w:rPr>
        <w:t>платежей</w:t>
      </w:r>
    </w:p>
    <w:p w:rsidR="00541EAA" w:rsidRPr="00BD5B8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18675C" w:rsidRPr="00BD5B84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BD5B84">
        <w:rPr>
          <w:rFonts w:ascii="Arial" w:hAnsi="Arial" w:cs="Arial"/>
          <w:bCs/>
          <w:kern w:val="2"/>
          <w:sz w:val="24"/>
          <w:szCs w:val="24"/>
        </w:rPr>
        <w:t>5</w:t>
      </w:r>
      <w:r w:rsidRPr="00BD5B84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BD5B84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BD5B84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BD5B84">
        <w:rPr>
          <w:rFonts w:ascii="Arial" w:hAnsi="Arial" w:cs="Arial"/>
          <w:kern w:val="2"/>
          <w:sz w:val="24"/>
          <w:szCs w:val="24"/>
        </w:rPr>
        <w:t>ем</w:t>
      </w:r>
      <w:r w:rsidR="0018675C" w:rsidRPr="00BD5B84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BD5B84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BD5B84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BD5B8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BD5B84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BD5B84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BD5B84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BD5B84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BD5B8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BD5B8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BD5B84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BD5B84">
        <w:rPr>
          <w:rFonts w:ascii="Arial" w:hAnsi="Arial" w:cs="Arial"/>
          <w:kern w:val="2"/>
          <w:sz w:val="24"/>
          <w:szCs w:val="24"/>
        </w:rPr>
        <w:t>ее</w:t>
      </w:r>
      <w:r w:rsidR="00D00EDC" w:rsidRPr="00BD5B84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BD5B84">
        <w:rPr>
          <w:rFonts w:ascii="Arial" w:hAnsi="Arial" w:cs="Arial"/>
          <w:kern w:val="2"/>
          <w:sz w:val="24"/>
          <w:szCs w:val="24"/>
        </w:rPr>
        <w:t>е</w:t>
      </w:r>
      <w:r w:rsidR="00D00EDC" w:rsidRPr="00BD5B84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BD5B84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BD5B84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BD5B84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BD5B84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BD5B84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BD5B84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BD5B84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BD5B84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BD5B84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BD5B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BD5B84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D5B84">
        <w:rPr>
          <w:rFonts w:ascii="Arial" w:hAnsi="Arial" w:cs="Arial"/>
          <w:kern w:val="2"/>
          <w:sz w:val="24"/>
          <w:szCs w:val="24"/>
        </w:rPr>
        <w:t>20</w:t>
      </w:r>
      <w:r w:rsidR="001314A2" w:rsidRPr="00BD5B84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BD5B84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BD5B84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BD5B84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BD5B84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BD5B84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37" w:rsidRDefault="00827E37" w:rsidP="00926A06">
      <w:pPr>
        <w:spacing w:after="0" w:line="240" w:lineRule="auto"/>
      </w:pPr>
      <w:r>
        <w:separator/>
      </w:r>
    </w:p>
  </w:endnote>
  <w:endnote w:type="continuationSeparator" w:id="0">
    <w:p w:rsidR="00827E37" w:rsidRDefault="00827E3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37" w:rsidRDefault="00827E37" w:rsidP="00926A06">
      <w:pPr>
        <w:spacing w:after="0" w:line="240" w:lineRule="auto"/>
      </w:pPr>
      <w:r>
        <w:separator/>
      </w:r>
    </w:p>
  </w:footnote>
  <w:footnote w:type="continuationSeparator" w:id="0">
    <w:p w:rsidR="00827E37" w:rsidRDefault="00827E37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B2A0C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CAA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00EA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27E37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2C68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5B84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A0C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1B84"/>
    <w:rsid w:val="00D71A13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2135"/>
    <w:rsid w:val="00F345FA"/>
    <w:rsid w:val="00F42F1E"/>
    <w:rsid w:val="00F50D6B"/>
    <w:rsid w:val="00F51BFE"/>
    <w:rsid w:val="00F53394"/>
    <w:rsid w:val="00F5799E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71FA"/>
  <w15:docId w15:val="{49A775A3-9D4A-4B14-A8CE-569C9311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">
    <w:name w:val="Основной текст (2)_"/>
    <w:basedOn w:val="a0"/>
    <w:link w:val="20"/>
    <w:rsid w:val="00BD5B8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5B84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9">
    <w:name w:val="Основной текст (9)_"/>
    <w:basedOn w:val="a0"/>
    <w:link w:val="90"/>
    <w:rsid w:val="00BD5B8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98pt">
    <w:name w:val="Основной текст (9) + 8 pt;Не курсив"/>
    <w:basedOn w:val="9"/>
    <w:rsid w:val="00BD5B84"/>
    <w:rPr>
      <w:rFonts w:ascii="Times New Roman" w:eastAsia="Times New Roman" w:hAnsi="Times New Roman" w:cs="Times New Roman"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D5B8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5B84"/>
    <w:pPr>
      <w:widowControl w:val="0"/>
      <w:shd w:val="clear" w:color="auto" w:fill="FFFFFF"/>
      <w:spacing w:after="0" w:line="18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BD5B84"/>
    <w:pPr>
      <w:widowControl w:val="0"/>
      <w:shd w:val="clear" w:color="auto" w:fill="FFFFFF"/>
      <w:spacing w:after="0" w:line="180" w:lineRule="exact"/>
      <w:ind w:hanging="170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C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A4065-1F22-47CC-9966-089920C7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Alujino</cp:lastModifiedBy>
  <cp:revision>5</cp:revision>
  <cp:lastPrinted>2021-06-28T08:34:00Z</cp:lastPrinted>
  <dcterms:created xsi:type="dcterms:W3CDTF">2021-06-24T08:30:00Z</dcterms:created>
  <dcterms:modified xsi:type="dcterms:W3CDTF">2021-06-28T08:35:00Z</dcterms:modified>
</cp:coreProperties>
</file>