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64" w:rsidRPr="00CE5464" w:rsidRDefault="00F639E5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  <w:t>28.04.2022Г. № 5</w:t>
      </w:r>
      <w:bookmarkStart w:id="0" w:name="_GoBack"/>
      <w:bookmarkEnd w:id="0"/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8E7F15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CB64EF">
        <w:rPr>
          <w:rFonts w:ascii="Arial" w:hAnsi="Arial" w:cs="Arial"/>
          <w:b/>
          <w:bCs/>
          <w:color w:val="000000"/>
          <w:sz w:val="32"/>
          <w:szCs w:val="32"/>
        </w:rPr>
        <w:t>АЛУЖИНСКОЕ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ВНЕСЕНИИ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ИЗМЕНЕНИЙ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ДУМЫ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CB64EF">
        <w:rPr>
          <w:rFonts w:ascii="Arial" w:hAnsi="Arial" w:cs="Arial"/>
          <w:b/>
          <w:bCs/>
          <w:color w:val="000000"/>
          <w:sz w:val="32"/>
          <w:szCs w:val="32"/>
        </w:rPr>
        <w:t>АЛУЖИНСКОЕ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B64EF">
        <w:rPr>
          <w:rFonts w:ascii="Arial" w:hAnsi="Arial" w:cs="Arial"/>
          <w:b/>
          <w:bCs/>
          <w:color w:val="000000"/>
          <w:sz w:val="32"/>
          <w:szCs w:val="32"/>
        </w:rPr>
        <w:t>27.01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.2017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Г.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264A8">
        <w:rPr>
          <w:rFonts w:ascii="Arial" w:hAnsi="Arial" w:cs="Arial"/>
          <w:b/>
          <w:bCs/>
          <w:color w:val="000000"/>
          <w:sz w:val="32"/>
          <w:szCs w:val="32"/>
        </w:rPr>
        <w:t>№3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CB64EF"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БЮДЖЕТНОМ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ПРОЦЕССЕ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CB64EF">
        <w:rPr>
          <w:rFonts w:ascii="Arial" w:hAnsi="Arial" w:cs="Arial"/>
          <w:b/>
          <w:bCs/>
          <w:color w:val="000000"/>
          <w:sz w:val="32"/>
          <w:szCs w:val="32"/>
        </w:rPr>
        <w:t>АЛУЖИНСКОЕ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E5464" w:rsidRPr="00CE5464" w:rsidRDefault="002611D0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Default="00CE5464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соответствии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Бюджетным</w:t>
      </w:r>
      <w:r w:rsidR="002611D0">
        <w:rPr>
          <w:rFonts w:ascii="Arial" w:hAnsi="Arial" w:cs="Arial"/>
        </w:rPr>
        <w:t xml:space="preserve"> </w:t>
      </w:r>
      <w:hyperlink r:id="rId4" w:history="1">
        <w:r w:rsidRPr="00CE5464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Федеральным</w:t>
      </w:r>
      <w:r w:rsidR="002611D0">
        <w:rPr>
          <w:rFonts w:ascii="Arial" w:hAnsi="Arial" w:cs="Arial"/>
        </w:rPr>
        <w:t xml:space="preserve"> </w:t>
      </w:r>
      <w:hyperlink r:id="rId5" w:history="1">
        <w:r w:rsidRPr="00CE546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от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06.10.2003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№131-ФЗ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«Об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общих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принципах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организации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местного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самоуправления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руководствуясь</w:t>
      </w:r>
      <w:r w:rsidR="002611D0">
        <w:rPr>
          <w:rFonts w:ascii="Arial" w:hAnsi="Arial" w:cs="Arial"/>
        </w:rPr>
        <w:t xml:space="preserve"> </w:t>
      </w:r>
      <w:hyperlink r:id="rId6" w:history="1">
        <w:r w:rsidRPr="00CE5464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proofErr w:type="spellStart"/>
      <w:r w:rsidR="00CB64EF">
        <w:rPr>
          <w:rFonts w:ascii="Arial" w:hAnsi="Arial" w:cs="Arial"/>
        </w:rPr>
        <w:t>Алужинское</w:t>
      </w:r>
      <w:proofErr w:type="spellEnd"/>
      <w:r w:rsidRPr="00CE5464">
        <w:rPr>
          <w:rFonts w:ascii="Arial" w:hAnsi="Arial" w:cs="Arial"/>
        </w:rPr>
        <w:t>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Дума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proofErr w:type="spellStart"/>
      <w:r w:rsidR="00CB64EF">
        <w:rPr>
          <w:rFonts w:ascii="Arial" w:hAnsi="Arial" w:cs="Arial"/>
        </w:rPr>
        <w:t>Алужинское</w:t>
      </w:r>
      <w:proofErr w:type="spellEnd"/>
      <w:r w:rsidRPr="00CE5464">
        <w:rPr>
          <w:rFonts w:ascii="Arial" w:hAnsi="Arial" w:cs="Arial"/>
        </w:rPr>
        <w:t>»</w:t>
      </w:r>
    </w:p>
    <w:p w:rsidR="00CE5464" w:rsidRDefault="00CE5464" w:rsidP="00CE54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CE5464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CE5464" w:rsidRPr="008E7F15" w:rsidRDefault="002611D0" w:rsidP="008E7F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27.01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.2017г.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Положение):</w:t>
      </w:r>
    </w:p>
    <w:p w:rsidR="00A264A8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64A8" w:rsidRP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Преамбулу Решения слова «Дума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A264A8" w:rsidRP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A264A8" w:rsidRP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словами «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r w:rsidR="00A264A8" w:rsidRP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образования»;</w:t>
      </w:r>
    </w:p>
    <w:p w:rsidR="00CE5464" w:rsidRDefault="00A264A8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МО»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образования», слова </w:t>
      </w:r>
      <w:r w:rsidR="00274E59"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="00274E59"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</w:t>
      </w:r>
      <w:proofErr w:type="spellStart"/>
      <w:r w:rsidR="00CB64EF" w:rsidRP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Муринский</w:t>
      </w:r>
      <w:proofErr w:type="spellEnd"/>
      <w:r w:rsidR="00CB64EF" w:rsidRP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E59" w:rsidRDefault="00274E59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Решении слова «Глава МО 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«Глава муниципального образования 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E5464" w:rsidRPr="00CE5464" w:rsidRDefault="00274E59" w:rsidP="00CB64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указанную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неналоговые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8E7F15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B6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8E7F15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540D06" w:rsidRPr="008E7F15" w:rsidRDefault="00CB64EF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1.5</w:t>
      </w:r>
      <w:r w:rsidR="00CE5464" w:rsidRPr="008E7F15">
        <w:rPr>
          <w:rFonts w:ascii="Arial" w:hAnsi="Arial" w:cs="Arial"/>
          <w:sz w:val="24"/>
          <w:szCs w:val="24"/>
          <w:lang w:eastAsia="ru-RU"/>
        </w:rPr>
        <w:t>.</w:t>
      </w:r>
      <w:r w:rsidR="002611D0" w:rsidRPr="008E7F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одпункты 1, 2 пункта 2 статьи 24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 xml:space="preserve"> Положения исключить;</w:t>
      </w:r>
    </w:p>
    <w:p w:rsidR="00CE5464" w:rsidRPr="00CE5464" w:rsidRDefault="00CB64EF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1.6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0039E">
        <w:rPr>
          <w:rFonts w:ascii="Arial" w:hAnsi="Arial" w:cs="Arial"/>
          <w:sz w:val="24"/>
          <w:szCs w:val="24"/>
          <w:lang w:eastAsia="ru-RU"/>
        </w:rPr>
        <w:t>статью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40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дополнить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пунктом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3.1.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hAnsi="Arial" w:cs="Arial"/>
          <w:sz w:val="24"/>
          <w:szCs w:val="24"/>
          <w:lang w:eastAsia="ru-RU"/>
        </w:rPr>
        <w:t>следующего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hAnsi="Arial" w:cs="Arial"/>
          <w:sz w:val="24"/>
          <w:szCs w:val="24"/>
          <w:lang w:eastAsia="ru-RU"/>
        </w:rPr>
        <w:t>содержания:</w:t>
      </w: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  <w:lang w:eastAsia="ru-RU"/>
        </w:rPr>
        <w:t>«</w:t>
      </w:r>
      <w:r w:rsidR="0080039E">
        <w:rPr>
          <w:rFonts w:ascii="Arial" w:hAnsi="Arial" w:cs="Arial"/>
          <w:sz w:val="24"/>
          <w:szCs w:val="24"/>
          <w:lang w:eastAsia="ru-RU"/>
        </w:rPr>
        <w:t>3.1.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Одновременно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с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годовым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представляются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пояснительная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записка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к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нему,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содержащая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анализ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</w:t>
      </w:r>
      <w:r w:rsidR="0080039E">
        <w:rPr>
          <w:rFonts w:ascii="Arial" w:hAnsi="Arial" w:cs="Arial"/>
          <w:sz w:val="24"/>
          <w:szCs w:val="24"/>
          <w:lang w:eastAsia="ru-RU"/>
        </w:rPr>
        <w:t>ности,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сведения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выполнении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задания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ассигнований,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проект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решения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отчетность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документы,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Федерации.</w:t>
      </w:r>
      <w:r w:rsidRPr="00CE5464">
        <w:rPr>
          <w:rFonts w:ascii="Arial" w:hAnsi="Arial" w:cs="Arial"/>
          <w:sz w:val="24"/>
          <w:szCs w:val="24"/>
          <w:lang w:eastAsia="ru-RU"/>
        </w:rPr>
        <w:t>»</w:t>
      </w:r>
      <w:r w:rsidR="00986404">
        <w:rPr>
          <w:rFonts w:ascii="Arial" w:hAnsi="Arial" w:cs="Arial"/>
          <w:sz w:val="24"/>
          <w:szCs w:val="24"/>
          <w:lang w:eastAsia="ru-RU"/>
        </w:rPr>
        <w:t>;</w:t>
      </w:r>
    </w:p>
    <w:p w:rsidR="00986404" w:rsidRPr="000C44EE" w:rsidRDefault="00986404" w:rsidP="0067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1BE">
        <w:rPr>
          <w:rFonts w:ascii="Arial" w:hAnsi="Arial" w:cs="Arial"/>
          <w:sz w:val="24"/>
          <w:szCs w:val="24"/>
          <w:lang w:eastAsia="ru-RU"/>
        </w:rPr>
        <w:t>1.</w:t>
      </w:r>
      <w:r w:rsidR="00CB64EF">
        <w:rPr>
          <w:rFonts w:ascii="Arial" w:hAnsi="Arial" w:cs="Arial"/>
          <w:sz w:val="24"/>
          <w:szCs w:val="24"/>
          <w:lang w:eastAsia="ru-RU"/>
        </w:rPr>
        <w:t>7</w:t>
      </w:r>
      <w:r w:rsidRPr="006761BE">
        <w:rPr>
          <w:rFonts w:ascii="Arial" w:hAnsi="Arial" w:cs="Arial"/>
          <w:sz w:val="24"/>
          <w:szCs w:val="24"/>
          <w:lang w:eastAsia="ru-RU"/>
        </w:rPr>
        <w:t>.</w:t>
      </w:r>
      <w:r w:rsidR="002611D0" w:rsidRPr="006761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пункта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1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статьи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43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изложить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следующей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4D6428" w:rsidRDefault="000C44EE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44EE">
        <w:rPr>
          <w:rFonts w:ascii="Arial" w:hAnsi="Arial" w:cs="Arial"/>
          <w:sz w:val="24"/>
          <w:szCs w:val="24"/>
          <w:lang w:eastAsia="ru-RU"/>
        </w:rPr>
        <w:t>«</w:t>
      </w:r>
      <w:r w:rsidR="004D64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>Полномочиями органов внутреннего муниципально</w:t>
      </w:r>
      <w:r w:rsidR="004D6428">
        <w:rPr>
          <w:rFonts w:ascii="Arial" w:hAnsi="Arial" w:cs="Arial"/>
          <w:sz w:val="24"/>
          <w:szCs w:val="24"/>
          <w:lang w:eastAsia="ru-RU"/>
        </w:rPr>
        <w:t>го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 xml:space="preserve"> финансового контроля по осуществлению внутреннего </w:t>
      </w:r>
      <w:r w:rsidR="004D6428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 xml:space="preserve"> финансового контроля являются: </w:t>
      </w:r>
    </w:p>
    <w:p w:rsidR="000C44EE" w:rsidRPr="000C44EE" w:rsidRDefault="008C15B9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D6428">
        <w:rPr>
          <w:rFonts w:ascii="Arial" w:hAnsi="Arial" w:cs="Arial"/>
          <w:sz w:val="24"/>
          <w:szCs w:val="24"/>
        </w:rPr>
        <w:t xml:space="preserve">контроль </w:t>
      </w:r>
      <w:r w:rsidR="000C44EE" w:rsidRPr="000C44EE">
        <w:rPr>
          <w:rFonts w:ascii="Arial" w:hAnsi="Arial" w:cs="Arial"/>
          <w:sz w:val="24"/>
          <w:szCs w:val="24"/>
        </w:rPr>
        <w:t>за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соблюдением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положений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правовых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актов,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регулирующих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бюджетные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правоотношения,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том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числе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устанавливающих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требования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к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бухгалтерскому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учету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составлению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представлению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бухгалтерской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(финансовой)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отчетности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учреждений;</w:t>
      </w:r>
    </w:p>
    <w:p w:rsid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положений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правовых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актов,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обусловливающих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публичные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нормативные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выплатам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физическим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лицам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расходов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управлении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имуществом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использовании,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428">
        <w:rPr>
          <w:rFonts w:ascii="Arial" w:hAnsi="Arial" w:cs="Arial"/>
          <w:sz w:val="24"/>
          <w:szCs w:val="24"/>
          <w:lang w:eastAsia="ru-RU"/>
        </w:rPr>
        <w:t>из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4D6428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428">
        <w:rPr>
          <w:rFonts w:ascii="Arial" w:hAnsi="Arial" w:cs="Arial"/>
          <w:sz w:val="24"/>
          <w:szCs w:val="24"/>
          <w:lang w:eastAsia="ru-RU"/>
        </w:rPr>
        <w:t>бюджета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случаях,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Кодексом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Федерации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достоверностью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(средств,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числе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реализации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программ,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заданий,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достижении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значений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результативности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бюджета;</w:t>
      </w:r>
    </w:p>
    <w:p w:rsidR="000C44EE" w:rsidRPr="00606EBE" w:rsidRDefault="008C15B9" w:rsidP="00606EB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8C15B9">
        <w:rPr>
          <w:rFonts w:ascii="Arial" w:hAnsi="Arial" w:cs="Arial"/>
          <w:sz w:val="24"/>
          <w:szCs w:val="24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sz w:val="24"/>
          <w:szCs w:val="24"/>
          <w:lang w:eastAsia="ru-RU"/>
        </w:rPr>
        <w:t>.»;</w:t>
      </w:r>
    </w:p>
    <w:p w:rsidR="000C44EE" w:rsidRDefault="00670386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1.8</w:t>
      </w:r>
      <w:r w:rsidR="0030148B" w:rsidRPr="004D6428">
        <w:rPr>
          <w:rFonts w:ascii="Arial" w:hAnsi="Arial" w:cs="Arial"/>
          <w:sz w:val="24"/>
          <w:szCs w:val="24"/>
          <w:lang w:eastAsia="ru-RU"/>
        </w:rPr>
        <w:t>.</w:t>
      </w:r>
      <w:r w:rsidR="008502C5">
        <w:rPr>
          <w:rFonts w:ascii="Arial" w:hAnsi="Arial" w:cs="Arial"/>
          <w:sz w:val="24"/>
          <w:szCs w:val="24"/>
          <w:lang w:eastAsia="ru-RU"/>
        </w:rPr>
        <w:t xml:space="preserve"> пункт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2 статьи 43 Положения изложить в следующей редакции:</w:t>
      </w:r>
    </w:p>
    <w:p w:rsidR="008502C5" w:rsidRPr="008502C5" w:rsidRDefault="002611D0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8502C5" w:rsidRPr="008502C5">
        <w:rPr>
          <w:rFonts w:ascii="Arial" w:hAnsi="Arial" w:cs="Arial"/>
          <w:sz w:val="24"/>
          <w:szCs w:val="24"/>
          <w:lang w:eastAsia="ru-RU"/>
        </w:rPr>
        <w:t xml:space="preserve">2. При осуществлении полномочий по внутреннему государственному (муниципальному) финансовому контролю органами внутреннего </w:t>
      </w:r>
      <w:r w:rsidR="008502C5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8502C5" w:rsidRPr="008502C5">
        <w:rPr>
          <w:rFonts w:ascii="Arial" w:hAnsi="Arial" w:cs="Arial"/>
          <w:sz w:val="24"/>
          <w:szCs w:val="24"/>
          <w:lang w:eastAsia="ru-RU"/>
        </w:rPr>
        <w:t xml:space="preserve"> финансового контроля: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1) проводятся проверки, ревизии и обследования;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2) направляются объектам контроля акты, заключения, представления и (или) предписания;</w:t>
      </w:r>
    </w:p>
    <w:p w:rsidR="008502C5" w:rsidRPr="008502C5" w:rsidRDefault="008502C5" w:rsidP="008502C5">
      <w:pPr>
        <w:tabs>
          <w:tab w:val="left" w:pos="5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3) направляются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02C5">
        <w:rPr>
          <w:rFonts w:ascii="Arial" w:hAnsi="Arial" w:cs="Arial"/>
          <w:sz w:val="24"/>
          <w:szCs w:val="24"/>
          <w:lang w:eastAsia="ru-RU"/>
        </w:rPr>
        <w:t>финансовым органам (органам управления государственными внебюджетными фондами)  уведомления о применении бюджетных мер принуждения;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lastRenderedPageBreak/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5) назначается (организуется) проведение экспертиз, необходимых для проведения проверок, ревизий и обследований;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7)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FC3833" w:rsidRDefault="00670386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1.9</w:t>
      </w:r>
      <w:r w:rsidR="00FC3833" w:rsidRPr="008502C5">
        <w:rPr>
          <w:rFonts w:ascii="Arial" w:hAnsi="Arial" w:cs="Arial"/>
          <w:sz w:val="24"/>
          <w:szCs w:val="28"/>
          <w:lang w:eastAsia="ru-RU"/>
        </w:rPr>
        <w:t xml:space="preserve">. </w:t>
      </w:r>
      <w:r w:rsidR="00FC3833">
        <w:rPr>
          <w:rFonts w:ascii="Arial" w:hAnsi="Arial" w:cs="Arial"/>
          <w:sz w:val="24"/>
          <w:szCs w:val="28"/>
          <w:lang w:eastAsia="ru-RU"/>
        </w:rPr>
        <w:t>пункт 3</w:t>
      </w:r>
      <w:r w:rsidR="00FC3833" w:rsidRPr="00FC38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FC3833">
        <w:rPr>
          <w:rFonts w:ascii="Arial" w:hAnsi="Arial" w:cs="Arial"/>
          <w:sz w:val="24"/>
          <w:szCs w:val="28"/>
          <w:lang w:eastAsia="ru-RU"/>
        </w:rPr>
        <w:t>статьи 43 Положения</w:t>
      </w:r>
      <w:r w:rsidR="00FC3833" w:rsidRPr="00FC38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FC3833">
        <w:rPr>
          <w:rFonts w:ascii="Arial" w:hAnsi="Arial" w:cs="Arial"/>
          <w:sz w:val="24"/>
          <w:szCs w:val="28"/>
          <w:lang w:eastAsia="ru-RU"/>
        </w:rPr>
        <w:t>изложить в следующей редакции:</w:t>
      </w:r>
    </w:p>
    <w:p w:rsidR="00AF240E" w:rsidRDefault="00FC3833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3833">
        <w:rPr>
          <w:rFonts w:ascii="Arial" w:hAnsi="Arial" w:cs="Arial"/>
          <w:sz w:val="24"/>
          <w:szCs w:val="24"/>
          <w:lang w:eastAsia="ru-RU"/>
        </w:rPr>
        <w:t>«3. Внутренний муниципальный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финансовый контроль осуществляется 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7" w:anchor="/multilink/12112604/paragraph/127048647/number/0" w:history="1">
        <w:r w:rsidRPr="00FC38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федеральными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C38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стандартами</w:t>
        </w:r>
      </w:hyperlink>
      <w:r w:rsidRPr="00FC3833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утвержденными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нормативными правовыми актами Правительства Российской Федерации.</w:t>
      </w:r>
    </w:p>
    <w:p w:rsidR="00986404" w:rsidRPr="00CE5464" w:rsidRDefault="00AF240E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240E">
        <w:rPr>
          <w:rFonts w:ascii="Arial" w:hAnsi="Arial" w:cs="Arial"/>
          <w:sz w:val="24"/>
          <w:szCs w:val="24"/>
          <w:lang w:eastAsia="ru-RU"/>
        </w:rPr>
        <w:t>Органы внутреннего государственного (муниципального) 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40E">
        <w:rPr>
          <w:rFonts w:ascii="Arial" w:hAnsi="Arial" w:cs="Arial"/>
          <w:sz w:val="24"/>
          <w:szCs w:val="24"/>
          <w:lang w:eastAsia="ru-RU"/>
        </w:rPr>
        <w:t>мо</w:t>
      </w:r>
      <w:r>
        <w:rPr>
          <w:rFonts w:ascii="Arial" w:hAnsi="Arial" w:cs="Arial"/>
          <w:sz w:val="24"/>
          <w:szCs w:val="24"/>
          <w:lang w:eastAsia="ru-RU"/>
        </w:rPr>
        <w:t xml:space="preserve">гут </w:t>
      </w:r>
      <w:r w:rsidRPr="00AF240E">
        <w:rPr>
          <w:rFonts w:ascii="Arial" w:hAnsi="Arial" w:cs="Arial"/>
          <w:sz w:val="24"/>
          <w:szCs w:val="24"/>
          <w:lang w:eastAsia="ru-RU"/>
        </w:rPr>
        <w:t>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  <w:r w:rsidR="00FC3833">
        <w:rPr>
          <w:rFonts w:ascii="Arial" w:hAnsi="Arial" w:cs="Arial"/>
          <w:sz w:val="24"/>
          <w:szCs w:val="24"/>
          <w:lang w:eastAsia="ru-RU"/>
        </w:rPr>
        <w:t>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  <w:lang w:eastAsia="ru-RU"/>
        </w:rPr>
        <w:t>2.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Опубликовать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настоящее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решение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газете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proofErr w:type="spellStart"/>
      <w:r w:rsidR="00670386">
        <w:rPr>
          <w:rFonts w:ascii="Arial" w:hAnsi="Arial" w:cs="Arial"/>
          <w:sz w:val="24"/>
          <w:szCs w:val="24"/>
        </w:rPr>
        <w:t>Муринский</w:t>
      </w:r>
      <w:proofErr w:type="spellEnd"/>
      <w:r w:rsidR="00670386">
        <w:rPr>
          <w:rFonts w:ascii="Arial" w:hAnsi="Arial" w:cs="Arial"/>
          <w:sz w:val="24"/>
          <w:szCs w:val="24"/>
        </w:rPr>
        <w:t xml:space="preserve"> </w:t>
      </w:r>
      <w:r w:rsidR="00BE3201" w:rsidRPr="00BE3201">
        <w:rPr>
          <w:rFonts w:ascii="Arial" w:hAnsi="Arial" w:cs="Arial"/>
          <w:sz w:val="24"/>
          <w:szCs w:val="24"/>
        </w:rPr>
        <w:t>Вестник</w:t>
      </w:r>
      <w:r w:rsidR="0069391A">
        <w:rPr>
          <w:rFonts w:ascii="Arial" w:hAnsi="Arial" w:cs="Arial"/>
          <w:sz w:val="24"/>
          <w:szCs w:val="24"/>
        </w:rPr>
        <w:t>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разместить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официальном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сайте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администрации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proofErr w:type="spellStart"/>
      <w:r w:rsidR="00CB64EF">
        <w:rPr>
          <w:rFonts w:ascii="Arial" w:hAnsi="Arial" w:cs="Arial"/>
          <w:sz w:val="24"/>
          <w:szCs w:val="24"/>
        </w:rPr>
        <w:t>Алужинское</w:t>
      </w:r>
      <w:proofErr w:type="spellEnd"/>
      <w:r w:rsidRPr="00CE5464">
        <w:rPr>
          <w:rFonts w:ascii="Arial" w:hAnsi="Arial" w:cs="Arial"/>
          <w:sz w:val="24"/>
          <w:szCs w:val="24"/>
        </w:rPr>
        <w:t>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сети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«Интернет».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</w:rPr>
        <w:t>3.</w:t>
      </w:r>
      <w:r w:rsidR="002611D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Настоящее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решение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вступает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силу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после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дня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CE5464" w:rsidRPr="00CE5464" w:rsidRDefault="002611D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2611D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6B8B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Председатель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Думы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proofErr w:type="spellStart"/>
      <w:r w:rsidR="00CB64EF">
        <w:rPr>
          <w:rFonts w:ascii="Arial" w:hAnsi="Arial" w:cs="Arial"/>
          <w:sz w:val="24"/>
          <w:szCs w:val="24"/>
        </w:rPr>
        <w:t>Алужинское</w:t>
      </w:r>
      <w:proofErr w:type="spellEnd"/>
      <w:r w:rsidRPr="00CE5464">
        <w:rPr>
          <w:rFonts w:ascii="Arial" w:hAnsi="Arial" w:cs="Arial"/>
          <w:sz w:val="24"/>
          <w:szCs w:val="24"/>
        </w:rPr>
        <w:t>»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Глава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«</w:t>
      </w:r>
      <w:proofErr w:type="spellStart"/>
      <w:r w:rsidR="00CB64EF">
        <w:rPr>
          <w:rFonts w:ascii="Arial" w:hAnsi="Arial" w:cs="Arial"/>
          <w:sz w:val="24"/>
          <w:szCs w:val="24"/>
        </w:rPr>
        <w:t>Алужинское</w:t>
      </w:r>
      <w:proofErr w:type="spellEnd"/>
      <w:r w:rsidRPr="00CE5464">
        <w:rPr>
          <w:rFonts w:ascii="Arial" w:hAnsi="Arial" w:cs="Arial"/>
          <w:sz w:val="24"/>
          <w:szCs w:val="24"/>
        </w:rPr>
        <w:t>»</w:t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proofErr w:type="spellStart"/>
      <w:r w:rsidR="00670386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AB26F9" w:rsidRPr="00CE5464" w:rsidRDefault="00AB26F9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26F9" w:rsidRPr="00C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4"/>
    <w:rsid w:val="00001660"/>
    <w:rsid w:val="000C44EE"/>
    <w:rsid w:val="0015433C"/>
    <w:rsid w:val="002611D0"/>
    <w:rsid w:val="00274E59"/>
    <w:rsid w:val="0030148B"/>
    <w:rsid w:val="0036528B"/>
    <w:rsid w:val="004D6428"/>
    <w:rsid w:val="00540D06"/>
    <w:rsid w:val="00570AD7"/>
    <w:rsid w:val="00606EBE"/>
    <w:rsid w:val="00624C94"/>
    <w:rsid w:val="00670386"/>
    <w:rsid w:val="006761BE"/>
    <w:rsid w:val="0069391A"/>
    <w:rsid w:val="0080039E"/>
    <w:rsid w:val="00822C8C"/>
    <w:rsid w:val="008502C5"/>
    <w:rsid w:val="008C15B9"/>
    <w:rsid w:val="008D6B8B"/>
    <w:rsid w:val="008E7F15"/>
    <w:rsid w:val="00986404"/>
    <w:rsid w:val="00A264A8"/>
    <w:rsid w:val="00A92524"/>
    <w:rsid w:val="00AB26F9"/>
    <w:rsid w:val="00AF240E"/>
    <w:rsid w:val="00BE3201"/>
    <w:rsid w:val="00CB64EF"/>
    <w:rsid w:val="00CE5464"/>
    <w:rsid w:val="00F639E5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4A9"/>
  <w15:docId w15:val="{43B62FFD-99CA-47C7-905D-E1ACA47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E5464"/>
  </w:style>
  <w:style w:type="character" w:styleId="a4">
    <w:name w:val="Hyperlink"/>
    <w:basedOn w:val="a0"/>
    <w:uiPriority w:val="99"/>
    <w:unhideWhenUsed/>
    <w:rsid w:val="00CE54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C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2022-04-08T01:25:00Z</dcterms:created>
  <dcterms:modified xsi:type="dcterms:W3CDTF">2022-05-04T01:25:00Z</dcterms:modified>
</cp:coreProperties>
</file>